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B" w:rsidRPr="006B24DA" w:rsidRDefault="00B4457B" w:rsidP="00B4457B">
      <w:pPr>
        <w:pStyle w:val="BodyTextIndent3"/>
        <w:spacing w:after="0"/>
        <w:ind w:left="0"/>
        <w:rPr>
          <w:bCs/>
          <w:lang w:val="ka-GE"/>
        </w:rPr>
      </w:pPr>
    </w:p>
    <w:p w:rsidR="00B4457B" w:rsidRPr="006B24DA" w:rsidRDefault="00B4457B" w:rsidP="00B4457B">
      <w:pPr>
        <w:pStyle w:val="BodyTextIndent3"/>
        <w:spacing w:after="0"/>
        <w:ind w:left="0"/>
        <w:rPr>
          <w:bCs/>
          <w:lang w:val="ka-GE"/>
        </w:rPr>
      </w:pPr>
    </w:p>
    <w:p w:rsidR="00B4457B" w:rsidRPr="006B24DA" w:rsidRDefault="00B4457B" w:rsidP="00B4457B">
      <w:pPr>
        <w:pStyle w:val="BodyTextIndent3"/>
        <w:spacing w:after="0"/>
        <w:ind w:left="0"/>
        <w:rPr>
          <w:bCs/>
          <w:lang w:val="ka-GE"/>
        </w:rPr>
      </w:pPr>
    </w:p>
    <w:p w:rsidR="00B4457B" w:rsidRPr="006B24DA" w:rsidRDefault="00B4457B" w:rsidP="00B4457B">
      <w:pPr>
        <w:ind w:left="180"/>
        <w:jc w:val="both"/>
        <w:rPr>
          <w:sz w:val="18"/>
          <w:szCs w:val="18"/>
          <w:lang w:val="ka-GE"/>
        </w:rPr>
      </w:pPr>
    </w:p>
    <w:p w:rsidR="00B4457B" w:rsidRPr="006B24DA" w:rsidRDefault="00B4457B" w:rsidP="00B4457B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6B24DA">
        <w:rPr>
          <w:rFonts w:ascii="Sylfaen" w:hAnsi="Sylfaen" w:cs="Sylfaen"/>
          <w:b/>
          <w:bCs/>
          <w:sz w:val="28"/>
          <w:szCs w:val="28"/>
          <w:lang w:val="ka-GE"/>
        </w:rPr>
        <w:t>სასწავლო გეგმა</w:t>
      </w:r>
    </w:p>
    <w:p w:rsidR="00B4457B" w:rsidRPr="006B24DA" w:rsidRDefault="00B4457B" w:rsidP="00B4457B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B4457B" w:rsidRPr="006B24DA" w:rsidRDefault="00B4457B" w:rsidP="00B4457B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6B24DA">
        <w:rPr>
          <w:rFonts w:ascii="Sylfaen" w:hAnsi="Sylfaen" w:cs="Sylfaen"/>
          <w:b/>
          <w:bCs/>
          <w:sz w:val="22"/>
          <w:szCs w:val="22"/>
          <w:lang w:val="ka-GE"/>
        </w:rPr>
        <w:t xml:space="preserve">ფაკულტეტი: </w:t>
      </w:r>
      <w:r w:rsidRPr="006B24DA">
        <w:rPr>
          <w:rFonts w:ascii="Sylfaen" w:hAnsi="Sylfaen" w:cs="Sylfaen"/>
          <w:bCs/>
          <w:sz w:val="22"/>
          <w:szCs w:val="22"/>
          <w:lang w:val="ka-GE"/>
        </w:rPr>
        <w:t xml:space="preserve">ზუსტ და საბუნებისმეტყველო მეცნიერებათა </w:t>
      </w:r>
    </w:p>
    <w:p w:rsidR="00B4457B" w:rsidRPr="006B24DA" w:rsidRDefault="00B4457B" w:rsidP="00B4457B">
      <w:pPr>
        <w:jc w:val="both"/>
        <w:rPr>
          <w:rFonts w:ascii="AcadNusx" w:hAnsi="AcadNusx" w:cs="AcadNusx"/>
          <w:bCs/>
          <w:sz w:val="22"/>
          <w:szCs w:val="22"/>
          <w:lang w:val="ka-GE"/>
        </w:rPr>
      </w:pPr>
      <w:r w:rsidRPr="006B24DA">
        <w:rPr>
          <w:rFonts w:ascii="Sylfaen" w:hAnsi="Sylfaen" w:cs="Sylfaen"/>
          <w:b/>
          <w:bCs/>
          <w:sz w:val="22"/>
          <w:szCs w:val="22"/>
          <w:lang w:val="ka-GE"/>
        </w:rPr>
        <w:t xml:space="preserve">დეპარტამენტი: </w:t>
      </w:r>
      <w:r w:rsidRPr="006B24DA">
        <w:rPr>
          <w:rFonts w:ascii="Sylfaen" w:hAnsi="Sylfaen" w:cs="Sylfaen"/>
          <w:bCs/>
          <w:sz w:val="22"/>
          <w:szCs w:val="22"/>
          <w:lang w:val="ka-GE"/>
        </w:rPr>
        <w:t>ელექტრული და ელექტრონული ინჟინერიის</w:t>
      </w:r>
    </w:p>
    <w:p w:rsidR="00B4457B" w:rsidRPr="006B24DA" w:rsidRDefault="00B4457B" w:rsidP="00B4457B">
      <w:pPr>
        <w:jc w:val="both"/>
        <w:rPr>
          <w:rFonts w:ascii="AcadNusx" w:hAnsi="AcadNusx" w:cs="AcadNusx"/>
          <w:bCs/>
          <w:sz w:val="22"/>
          <w:szCs w:val="22"/>
          <w:lang w:val="ka-GE"/>
        </w:rPr>
      </w:pPr>
      <w:r w:rsidRPr="006B24DA">
        <w:rPr>
          <w:rFonts w:ascii="Sylfaen" w:hAnsi="Sylfaen" w:cs="Sylfaen"/>
          <w:b/>
          <w:bCs/>
          <w:sz w:val="22"/>
          <w:szCs w:val="22"/>
          <w:lang w:val="ka-GE"/>
        </w:rPr>
        <w:t xml:space="preserve">სასწავლო პროგრამის სახელწოდება: </w:t>
      </w:r>
      <w:r w:rsidRPr="006B24DA">
        <w:rPr>
          <w:rFonts w:ascii="Sylfaen" w:hAnsi="Sylfaen" w:cs="Sylfaen"/>
          <w:bCs/>
          <w:sz w:val="22"/>
          <w:szCs w:val="22"/>
          <w:lang w:val="ka-GE"/>
        </w:rPr>
        <w:t>ელექტრული და ელექტრონული ინჟინერია</w:t>
      </w:r>
    </w:p>
    <w:p w:rsidR="00B4457B" w:rsidRPr="006B24DA" w:rsidRDefault="00B4457B" w:rsidP="00B4457B">
      <w:pPr>
        <w:jc w:val="both"/>
        <w:rPr>
          <w:rFonts w:ascii="AcadNusx" w:hAnsi="AcadNusx" w:cs="AcadNusx"/>
          <w:bCs/>
          <w:sz w:val="22"/>
          <w:szCs w:val="22"/>
          <w:lang w:val="ka-GE"/>
        </w:rPr>
      </w:pPr>
      <w:r w:rsidRPr="006B24DA">
        <w:rPr>
          <w:rFonts w:ascii="Sylfaen" w:hAnsi="Sylfaen" w:cs="Sylfaen"/>
          <w:b/>
          <w:bCs/>
          <w:sz w:val="22"/>
          <w:szCs w:val="22"/>
          <w:lang w:val="ka-GE"/>
        </w:rPr>
        <w:t xml:space="preserve">სწავლების საფეხური: </w:t>
      </w:r>
      <w:r w:rsidRPr="006B24DA">
        <w:rPr>
          <w:rFonts w:ascii="Sylfaen" w:hAnsi="Sylfaen" w:cs="Sylfaen"/>
          <w:bCs/>
          <w:sz w:val="22"/>
          <w:szCs w:val="22"/>
          <w:lang w:val="ka-GE"/>
        </w:rPr>
        <w:t>ბაკალავრიატი</w:t>
      </w:r>
    </w:p>
    <w:p w:rsidR="00B4457B" w:rsidRPr="006B24DA" w:rsidRDefault="00B4457B" w:rsidP="00B4457B">
      <w:pPr>
        <w:ind w:left="709"/>
        <w:rPr>
          <w:rFonts w:ascii="Sylfaen" w:hAnsi="Sylfaen"/>
          <w:sz w:val="22"/>
          <w:szCs w:val="22"/>
          <w:lang w:val="ka-GE" w:eastAsia="en-US"/>
        </w:rPr>
      </w:pPr>
      <w:r w:rsidRPr="006B24DA">
        <w:rPr>
          <w:rFonts w:ascii="Sylfaen" w:hAnsi="Sylfaen" w:cs="Sylfaen"/>
          <w:b/>
          <w:bCs/>
          <w:sz w:val="22"/>
          <w:szCs w:val="22"/>
          <w:lang w:val="ka-GE"/>
        </w:rPr>
        <w:t xml:space="preserve">სასწავლო პროგრამის ხელმძღვანელები: </w:t>
      </w:r>
      <w:r w:rsidRPr="006B24DA">
        <w:rPr>
          <w:rFonts w:ascii="Sylfaen" w:hAnsi="Sylfaen" w:cs="Sylfaen"/>
          <w:sz w:val="22"/>
          <w:szCs w:val="22"/>
          <w:lang w:val="ka-GE" w:eastAsia="en-US"/>
        </w:rPr>
        <w:t>პროფესორი გიორგი ღვედაშვილი, დოქტორი რომან ჯობავა</w:t>
      </w:r>
    </w:p>
    <w:p w:rsidR="00B4457B" w:rsidRPr="006B24DA" w:rsidRDefault="00B4457B" w:rsidP="00B4457B">
      <w:pPr>
        <w:jc w:val="both"/>
        <w:rPr>
          <w:rFonts w:ascii="AcadNusx" w:hAnsi="AcadNusx" w:cs="AcadNusx"/>
          <w:b/>
          <w:bCs/>
          <w:sz w:val="22"/>
          <w:szCs w:val="22"/>
          <w:lang w:val="ka-GE"/>
        </w:rPr>
      </w:pPr>
      <w:r w:rsidRPr="006B24DA">
        <w:rPr>
          <w:rFonts w:ascii="Sylfaen" w:hAnsi="Sylfaen" w:cs="Sylfaen"/>
          <w:b/>
          <w:bCs/>
          <w:sz w:val="22"/>
          <w:szCs w:val="22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 </w:t>
      </w:r>
      <w:r w:rsidRPr="006B24DA">
        <w:rPr>
          <w:rFonts w:ascii="Sylfaen" w:hAnsi="Sylfaen" w:cs="Sylfaen"/>
          <w:b/>
          <w:bCs/>
          <w:sz w:val="22"/>
          <w:szCs w:val="22"/>
          <w:highlight w:val="yellow"/>
          <w:lang w:val="ka-GE"/>
        </w:rPr>
        <w:t>??????</w:t>
      </w:r>
    </w:p>
    <w:p w:rsidR="00B4457B" w:rsidRPr="006B24DA" w:rsidRDefault="00B4457B" w:rsidP="00B4457B">
      <w:pPr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6B24DA">
        <w:rPr>
          <w:rFonts w:ascii="Sylfaen" w:hAnsi="Sylfaen" w:cs="Sylfaen"/>
          <w:b/>
          <w:bCs/>
          <w:sz w:val="22"/>
          <w:szCs w:val="22"/>
          <w:lang w:val="ka-GE"/>
        </w:rPr>
        <w:t xml:space="preserve">სასწავლო პროგრამის ამოქმედების თარიღი (სასწავლო წელი): </w:t>
      </w:r>
      <w:r w:rsidRPr="006B24DA">
        <w:rPr>
          <w:rFonts w:ascii="Sylfaen" w:hAnsi="Sylfaen" w:cs="Sylfaen"/>
          <w:b/>
          <w:bCs/>
          <w:sz w:val="22"/>
          <w:szCs w:val="22"/>
          <w:highlight w:val="yellow"/>
          <w:lang w:val="ka-GE"/>
        </w:rPr>
        <w:t>2016?</w:t>
      </w:r>
    </w:p>
    <w:p w:rsidR="00B4457B" w:rsidRPr="006B24DA" w:rsidRDefault="00B4457B" w:rsidP="00B4457B">
      <w:pPr>
        <w:rPr>
          <w:rFonts w:ascii="Sylfaen" w:hAnsi="Sylfaen" w:cs="Arial"/>
          <w:b/>
          <w:bCs/>
          <w:sz w:val="28"/>
          <w:szCs w:val="28"/>
          <w:lang w:val="ka-GE"/>
        </w:rPr>
      </w:pPr>
    </w:p>
    <w:tbl>
      <w:tblPr>
        <w:tblW w:w="147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5039"/>
        <w:gridCol w:w="720"/>
        <w:gridCol w:w="720"/>
        <w:gridCol w:w="1080"/>
        <w:gridCol w:w="408"/>
        <w:gridCol w:w="42"/>
        <w:gridCol w:w="73"/>
        <w:gridCol w:w="1302"/>
        <w:gridCol w:w="65"/>
        <w:gridCol w:w="806"/>
        <w:gridCol w:w="389"/>
        <w:gridCol w:w="390"/>
        <w:gridCol w:w="390"/>
        <w:gridCol w:w="390"/>
        <w:gridCol w:w="389"/>
        <w:gridCol w:w="390"/>
        <w:gridCol w:w="390"/>
        <w:gridCol w:w="435"/>
        <w:gridCol w:w="19"/>
      </w:tblGrid>
      <w:tr w:rsidR="00B4457B" w:rsidRPr="006B24DA" w:rsidTr="007564F0">
        <w:trPr>
          <w:gridAfter w:val="1"/>
          <w:wAfter w:w="19" w:type="dxa"/>
          <w:trHeight w:val="434"/>
        </w:trPr>
        <w:tc>
          <w:tcPr>
            <w:tcW w:w="1351" w:type="dxa"/>
            <w:vMerge w:val="restart"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#</w:t>
            </w:r>
          </w:p>
        </w:tc>
        <w:tc>
          <w:tcPr>
            <w:tcW w:w="5039" w:type="dxa"/>
            <w:vMerge w:val="restart"/>
            <w:shd w:val="clear" w:color="auto" w:fill="auto"/>
            <w:noWrap/>
            <w:vAlign w:val="center"/>
          </w:tcPr>
          <w:p w:rsidR="00B4457B" w:rsidRDefault="00B4457B" w:rsidP="00AF0F95">
            <w:pPr>
              <w:ind w:left="714"/>
              <w:jc w:val="center"/>
              <w:rPr>
                <w:rFonts w:ascii="Sylfaen" w:hAnsi="Sylfaen" w:cs="Sylfaen"/>
                <w:b/>
                <w:bCs/>
                <w:lang w:val="en-US"/>
              </w:rPr>
            </w:pPr>
            <w:r w:rsidRPr="006B24DA">
              <w:rPr>
                <w:rFonts w:ascii="Sylfaen" w:hAnsi="Sylfaen" w:cs="Sylfaen"/>
                <w:b/>
                <w:bCs/>
                <w:lang w:val="ka-GE"/>
              </w:rPr>
              <w:t>სასწავლო კურსი</w:t>
            </w:r>
          </w:p>
          <w:p w:rsidR="00501629" w:rsidRPr="00501629" w:rsidRDefault="00501629" w:rsidP="00AF0F95">
            <w:pPr>
              <w:ind w:left="714"/>
              <w:jc w:val="center"/>
              <w:rPr>
                <w:rFonts w:ascii="Sylfaen" w:hAnsi="Sylfaen" w:cs="Sylfaen"/>
                <w:b/>
                <w:bCs/>
                <w:lang w:val="en-US"/>
              </w:rPr>
            </w:pPr>
            <w:r>
              <w:rPr>
                <w:rFonts w:hAnsi="Sylfaen"/>
                <w:b/>
                <w:bCs/>
                <w:lang w:val="en-US"/>
              </w:rPr>
              <w:t>Course</w:t>
            </w:r>
          </w:p>
        </w:tc>
        <w:tc>
          <w:tcPr>
            <w:tcW w:w="720" w:type="dxa"/>
            <w:vMerge w:val="restart"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ECTS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B4457B" w:rsidRDefault="00B4457B" w:rsidP="00AF0F9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სკ</w:t>
            </w:r>
          </w:p>
          <w:p w:rsidR="00501629" w:rsidRPr="00501629" w:rsidRDefault="00501629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hAnsi="Sylfaen"/>
                <w:b/>
                <w:sz w:val="20"/>
                <w:szCs w:val="20"/>
                <w:lang w:val="en-US"/>
              </w:rPr>
              <w:t>hh</w:t>
            </w:r>
            <w:proofErr w:type="spellEnd"/>
            <w:r>
              <w:rPr>
                <w:rFonts w:hAnsi="Sylfaen"/>
                <w:b/>
                <w:sz w:val="20"/>
                <w:szCs w:val="20"/>
                <w:lang w:val="en-US"/>
              </w:rPr>
              <w:t xml:space="preserve"> per week</w:t>
            </w:r>
          </w:p>
        </w:tc>
        <w:tc>
          <w:tcPr>
            <w:tcW w:w="1530" w:type="dxa"/>
            <w:gridSpan w:val="3"/>
            <w:vMerge w:val="restart"/>
            <w:shd w:val="clear" w:color="auto" w:fill="auto"/>
            <w:noWrap/>
            <w:textDirection w:val="btLr"/>
            <w:vAlign w:val="center"/>
          </w:tcPr>
          <w:p w:rsidR="00BD6430" w:rsidRDefault="00BD6430" w:rsidP="00501629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</w:p>
          <w:p w:rsidR="00501629" w:rsidRDefault="00B4457B" w:rsidP="00501629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ლექცია/პრაქტიკული/ლაბორატორიული/სამუშაო ჯგუფი</w:t>
            </w:r>
            <w:r w:rsidR="00501629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01629" w:rsidRDefault="00501629" w:rsidP="00501629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Lecture/Practice/</w:t>
            </w:r>
          </w:p>
          <w:p w:rsidR="00B4457B" w:rsidRDefault="00501629" w:rsidP="00501629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Lab/seminar</w:t>
            </w:r>
          </w:p>
          <w:p w:rsidR="00501629" w:rsidRPr="00501629" w:rsidRDefault="00501629" w:rsidP="00AF0F95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auto"/>
            <w:noWrap/>
            <w:textDirection w:val="btLr"/>
            <w:vAlign w:val="center"/>
          </w:tcPr>
          <w:p w:rsidR="00501629" w:rsidRDefault="00B4457B" w:rsidP="00AF0F95">
            <w:pPr>
              <w:ind w:left="113" w:right="113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საკონტაქტო/დამოუკიდ.მუშაობის საათების</w:t>
            </w:r>
          </w:p>
          <w:p w:rsidR="00501629" w:rsidRDefault="00501629" w:rsidP="00501629">
            <w:pPr>
              <w:ind w:left="113" w:right="113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Contact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hh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/</w:t>
            </w:r>
          </w:p>
          <w:p w:rsidR="00B4457B" w:rsidRPr="006B24DA" w:rsidRDefault="00501629" w:rsidP="00501629">
            <w:pPr>
              <w:ind w:left="113" w:right="113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independent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hh</w:t>
            </w:r>
            <w:proofErr w:type="spellEnd"/>
            <w:r w:rsidR="00B4457B" w:rsidRPr="006B24D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06" w:type="dxa"/>
            <w:vMerge w:val="restart"/>
            <w:textDirection w:val="btLr"/>
            <w:vAlign w:val="center"/>
          </w:tcPr>
          <w:p w:rsidR="00B4457B" w:rsidRDefault="00B4457B" w:rsidP="00AF0F95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წინაპირობა</w:t>
            </w:r>
          </w:p>
          <w:p w:rsidR="00501629" w:rsidRPr="00501629" w:rsidRDefault="00501629" w:rsidP="00AF0F95">
            <w:pPr>
              <w:ind w:left="113" w:right="113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591033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Course prerequisites</w:t>
            </w:r>
          </w:p>
        </w:tc>
        <w:tc>
          <w:tcPr>
            <w:tcW w:w="3163" w:type="dxa"/>
            <w:gridSpan w:val="8"/>
            <w:shd w:val="clear" w:color="auto" w:fill="auto"/>
            <w:noWrap/>
            <w:vAlign w:val="center"/>
          </w:tcPr>
          <w:p w:rsidR="00B4457B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  <w:p w:rsidR="00501629" w:rsidRDefault="00501629" w:rsidP="0050162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91033">
              <w:rPr>
                <w:b/>
                <w:bCs/>
                <w:sz w:val="20"/>
                <w:szCs w:val="20"/>
                <w:lang w:val="en-US"/>
              </w:rPr>
              <w:t>Semester</w:t>
            </w:r>
          </w:p>
          <w:p w:rsidR="00501629" w:rsidRPr="00501629" w:rsidRDefault="00501629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457B" w:rsidRPr="006B24DA" w:rsidTr="007564F0">
        <w:trPr>
          <w:gridAfter w:val="1"/>
          <w:wAfter w:w="19" w:type="dxa"/>
          <w:trHeight w:val="2111"/>
        </w:trPr>
        <w:tc>
          <w:tcPr>
            <w:tcW w:w="1351" w:type="dxa"/>
            <w:vMerge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ind w:left="714" w:hanging="357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vMerge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gridSpan w:val="3"/>
            <w:vMerge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806" w:type="dxa"/>
            <w:vMerge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textDirection w:val="btLr"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I</w:t>
            </w:r>
          </w:p>
        </w:tc>
        <w:tc>
          <w:tcPr>
            <w:tcW w:w="390" w:type="dxa"/>
            <w:shd w:val="clear" w:color="auto" w:fill="auto"/>
            <w:noWrap/>
            <w:textDirection w:val="btLr"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II</w:t>
            </w:r>
          </w:p>
        </w:tc>
        <w:tc>
          <w:tcPr>
            <w:tcW w:w="390" w:type="dxa"/>
            <w:shd w:val="clear" w:color="auto" w:fill="auto"/>
            <w:noWrap/>
            <w:textDirection w:val="btLr"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III</w:t>
            </w:r>
          </w:p>
        </w:tc>
        <w:tc>
          <w:tcPr>
            <w:tcW w:w="390" w:type="dxa"/>
            <w:shd w:val="clear" w:color="auto" w:fill="auto"/>
            <w:noWrap/>
            <w:textDirection w:val="btLr"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IV</w:t>
            </w:r>
          </w:p>
        </w:tc>
        <w:tc>
          <w:tcPr>
            <w:tcW w:w="389" w:type="dxa"/>
            <w:shd w:val="clear" w:color="auto" w:fill="auto"/>
            <w:noWrap/>
            <w:textDirection w:val="btLr"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V</w:t>
            </w:r>
          </w:p>
        </w:tc>
        <w:tc>
          <w:tcPr>
            <w:tcW w:w="390" w:type="dxa"/>
            <w:shd w:val="clear" w:color="auto" w:fill="auto"/>
            <w:noWrap/>
            <w:textDirection w:val="btLr"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VI</w:t>
            </w:r>
          </w:p>
        </w:tc>
        <w:tc>
          <w:tcPr>
            <w:tcW w:w="390" w:type="dxa"/>
            <w:shd w:val="clear" w:color="auto" w:fill="auto"/>
            <w:noWrap/>
            <w:textDirection w:val="btLr"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VII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VIII</w:t>
            </w:r>
          </w:p>
        </w:tc>
      </w:tr>
      <w:tr w:rsidR="00B4457B" w:rsidRPr="006B24DA" w:rsidTr="007564F0">
        <w:trPr>
          <w:gridAfter w:val="1"/>
          <w:wAfter w:w="19" w:type="dxa"/>
          <w:trHeight w:val="270"/>
        </w:trPr>
        <w:tc>
          <w:tcPr>
            <w:tcW w:w="14769" w:type="dxa"/>
            <w:gridSpan w:val="19"/>
            <w:shd w:val="clear" w:color="auto" w:fill="auto"/>
            <w:noWrap/>
            <w:vAlign w:val="center"/>
          </w:tcPr>
          <w:p w:rsidR="00B4457B" w:rsidRPr="00C251AE" w:rsidRDefault="00976693" w:rsidP="002F2097">
            <w:pPr>
              <w:ind w:left="34"/>
              <w:rPr>
                <w:rFonts w:ascii="Sylfaen" w:hAnsi="Sylfaen" w:cs="LitNusx"/>
                <w:b/>
                <w:bCs/>
              </w:rPr>
            </w:pPr>
            <w:r>
              <w:rPr>
                <w:rFonts w:ascii="Sylfaen" w:hAnsi="Sylfaen" w:cs="Sylfaen"/>
                <w:b/>
                <w:bCs/>
                <w:lang w:val="en-US"/>
              </w:rPr>
              <w:t>I</w:t>
            </w:r>
            <w:r w:rsidRPr="00C251A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2F2097">
              <w:rPr>
                <w:rFonts w:ascii="Sylfaen" w:hAnsi="Sylfaen" w:cs="Sylfaen"/>
                <w:b/>
                <w:bCs/>
                <w:lang w:val="en-US"/>
              </w:rPr>
              <w:t>კომუნიკაცია</w:t>
            </w:r>
            <w:proofErr w:type="spellEnd"/>
            <w:r w:rsidR="002F2097" w:rsidRPr="00C251A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2F2097">
              <w:rPr>
                <w:rFonts w:ascii="Sylfaen" w:hAnsi="Sylfaen" w:cs="Sylfaen"/>
                <w:b/>
                <w:bCs/>
                <w:lang w:val="en-US"/>
              </w:rPr>
              <w:t>და</w:t>
            </w:r>
            <w:proofErr w:type="spellEnd"/>
            <w:r w:rsidR="002F2097" w:rsidRPr="00C251A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2F2097">
              <w:rPr>
                <w:rFonts w:ascii="Sylfaen" w:hAnsi="Sylfaen" w:cs="Sylfaen"/>
                <w:b/>
                <w:bCs/>
                <w:lang w:val="en-US"/>
              </w:rPr>
              <w:t>კრიტიკული</w:t>
            </w:r>
            <w:proofErr w:type="spellEnd"/>
            <w:r w:rsidR="002F2097" w:rsidRPr="00C251A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2F2097">
              <w:rPr>
                <w:rFonts w:ascii="Sylfaen" w:hAnsi="Sylfaen" w:cs="Sylfaen"/>
                <w:b/>
                <w:bCs/>
                <w:lang w:val="en-US"/>
              </w:rPr>
              <w:t>აზროვნება</w:t>
            </w:r>
            <w:proofErr w:type="spellEnd"/>
            <w:r w:rsidR="00B4457B" w:rsidRPr="006B24DA">
              <w:rPr>
                <w:rFonts w:ascii="Sylfaen" w:hAnsi="Sylfaen" w:cs="LitNusx"/>
                <w:b/>
                <w:bCs/>
                <w:lang w:val="ka-GE"/>
              </w:rPr>
              <w:t xml:space="preserve"> (</w:t>
            </w:r>
            <w:r w:rsidR="002F2097">
              <w:rPr>
                <w:rFonts w:ascii="Sylfaen" w:hAnsi="Sylfaen" w:cs="LitNusx"/>
                <w:b/>
                <w:bCs/>
                <w:lang w:val="ka-GE"/>
              </w:rPr>
              <w:t>18</w:t>
            </w:r>
            <w:r w:rsidR="00B4457B" w:rsidRPr="006B24DA">
              <w:rPr>
                <w:rFonts w:ascii="Sylfaen" w:hAnsi="Sylfaen" w:cs="LitNusx"/>
                <w:b/>
                <w:bCs/>
                <w:lang w:val="ka-GE"/>
              </w:rPr>
              <w:t xml:space="preserve"> </w:t>
            </w:r>
            <w:r w:rsidR="00B4457B" w:rsidRPr="006B24DA">
              <w:rPr>
                <w:rFonts w:ascii="Sylfaen" w:hAnsi="Sylfaen" w:cs="Sylfaen"/>
                <w:b/>
                <w:bCs/>
                <w:lang w:val="ka-GE"/>
              </w:rPr>
              <w:t>კრედიტი</w:t>
            </w:r>
            <w:r w:rsidR="002F2097">
              <w:rPr>
                <w:rFonts w:ascii="Sylfaen" w:hAnsi="Sylfaen" w:cs="Sylfaen"/>
                <w:b/>
                <w:bCs/>
                <w:lang w:val="ka-GE"/>
              </w:rPr>
              <w:t xml:space="preserve"> სავალდებულო</w:t>
            </w:r>
            <w:r w:rsidR="00B4457B" w:rsidRPr="006B24DA">
              <w:rPr>
                <w:rFonts w:ascii="Sylfaen" w:hAnsi="Sylfaen" w:cs="LitNusx"/>
                <w:b/>
                <w:bCs/>
                <w:lang w:val="ka-GE"/>
              </w:rPr>
              <w:t>)</w:t>
            </w:r>
          </w:p>
          <w:p w:rsidR="004A4953" w:rsidRPr="00C251AE" w:rsidRDefault="004A4953" w:rsidP="002F2097">
            <w:pPr>
              <w:ind w:left="34"/>
              <w:rPr>
                <w:rFonts w:ascii="Sylfaen" w:hAnsi="Sylfaen" w:cs="Arial"/>
              </w:rPr>
            </w:pPr>
            <w:r w:rsidRPr="00C251AE">
              <w:rPr>
                <w:rFonts w:ascii="Sylfaen" w:hAnsi="Sylfaen" w:cs="Sylfaen"/>
                <w:b/>
                <w:bCs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lang w:val="en-US"/>
              </w:rPr>
              <w:t>Communication</w:t>
            </w:r>
            <w:r w:rsidRPr="00C251AE"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/>
              </w:rPr>
              <w:t>and</w:t>
            </w:r>
            <w:r w:rsidRPr="00C251AE"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/>
              </w:rPr>
              <w:t>Critical</w:t>
            </w:r>
            <w:r w:rsidRPr="00C251AE"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en-US"/>
              </w:rPr>
              <w:t>Thinking</w:t>
            </w:r>
          </w:p>
        </w:tc>
      </w:tr>
      <w:tr w:rsidR="00B4457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B4457B" w:rsidRDefault="00B4457B" w:rsidP="00AF0F95">
            <w:pPr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უცხო ენა 1</w:t>
            </w:r>
            <w:r w:rsidR="002F209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(ზეპირი კომუნიკაცია)</w:t>
            </w:r>
          </w:p>
          <w:p w:rsidR="004A4953" w:rsidRPr="004A4953" w:rsidRDefault="004A4953" w:rsidP="00AF0F95">
            <w:pPr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Language 1 (English)</w:t>
            </w:r>
          </w:p>
        </w:tc>
        <w:tc>
          <w:tcPr>
            <w:tcW w:w="720" w:type="dxa"/>
            <w:vAlign w:val="bottom"/>
          </w:tcPr>
          <w:p w:rsidR="00B4457B" w:rsidRPr="00C1195B" w:rsidRDefault="00C1195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gridSpan w:val="3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06" w:type="dxa"/>
            <w:vAlign w:val="bottom"/>
          </w:tcPr>
          <w:p w:rsidR="00B4457B" w:rsidRPr="006B24DA" w:rsidRDefault="00B4457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4457B" w:rsidRPr="00C1195B" w:rsidRDefault="00C1195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B4457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B4457B" w:rsidRDefault="00B4457B" w:rsidP="00AF0F95">
            <w:pPr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უცხო ენა 2</w:t>
            </w:r>
            <w:r w:rsidR="002F209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(თემა)</w:t>
            </w:r>
          </w:p>
          <w:p w:rsidR="004A4953" w:rsidRPr="004A4953" w:rsidRDefault="004A4953" w:rsidP="00AF0F95">
            <w:pPr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Language 2 (English)</w:t>
            </w:r>
          </w:p>
        </w:tc>
        <w:tc>
          <w:tcPr>
            <w:tcW w:w="720" w:type="dxa"/>
            <w:vAlign w:val="bottom"/>
          </w:tcPr>
          <w:p w:rsidR="00B4457B" w:rsidRPr="00C1195B" w:rsidRDefault="00C1195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gridSpan w:val="3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06" w:type="dxa"/>
            <w:vAlign w:val="bottom"/>
          </w:tcPr>
          <w:p w:rsidR="00B4457B" w:rsidRPr="006B24DA" w:rsidRDefault="00B4457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C1195B" w:rsidRDefault="00C1195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B4457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B4457B" w:rsidRPr="006B24DA" w:rsidRDefault="002F2097" w:rsidP="00AF0F95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B4457B" w:rsidRDefault="002F2097" w:rsidP="002F2097">
            <w:pPr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უცხო ენა 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3 (კრიტიკული აზროვნება)</w:t>
            </w:r>
          </w:p>
          <w:p w:rsidR="004A4953" w:rsidRPr="004A4953" w:rsidRDefault="004A4953" w:rsidP="002F2097">
            <w:pPr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Language 3 (English)</w:t>
            </w:r>
          </w:p>
        </w:tc>
        <w:tc>
          <w:tcPr>
            <w:tcW w:w="720" w:type="dxa"/>
            <w:vAlign w:val="bottom"/>
          </w:tcPr>
          <w:p w:rsidR="00B4457B" w:rsidRPr="00C1195B" w:rsidRDefault="00C1195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gridSpan w:val="3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06" w:type="dxa"/>
            <w:vAlign w:val="bottom"/>
          </w:tcPr>
          <w:p w:rsidR="00B4457B" w:rsidRPr="006B24DA" w:rsidRDefault="00B4457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C1195B" w:rsidRDefault="00C1195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B4457B" w:rsidRPr="006B24DA" w:rsidTr="007564F0">
        <w:trPr>
          <w:gridAfter w:val="1"/>
          <w:wAfter w:w="19" w:type="dxa"/>
          <w:trHeight w:val="270"/>
        </w:trPr>
        <w:tc>
          <w:tcPr>
            <w:tcW w:w="14769" w:type="dxa"/>
            <w:gridSpan w:val="19"/>
            <w:shd w:val="clear" w:color="auto" w:fill="auto"/>
            <w:noWrap/>
            <w:vAlign w:val="center"/>
          </w:tcPr>
          <w:p w:rsidR="00B4457B" w:rsidRPr="006B24DA" w:rsidRDefault="00976693" w:rsidP="00976693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en-US"/>
              </w:rPr>
              <w:t xml:space="preserve">II </w:t>
            </w:r>
            <w:proofErr w:type="spellStart"/>
            <w:r>
              <w:rPr>
                <w:rFonts w:ascii="Sylfaen" w:hAnsi="Sylfaen" w:cs="Sylfaen"/>
                <w:b/>
                <w:bCs/>
                <w:lang w:val="en-US"/>
              </w:rPr>
              <w:t>ცოდნის</w:t>
            </w:r>
            <w:proofErr w:type="spellEnd"/>
            <w:r>
              <w:rPr>
                <w:rFonts w:ascii="Sylfaen" w:hAnsi="Sylfaen" w:cs="Sylfae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lang w:val="en-US"/>
              </w:rPr>
              <w:t>საფუძვლები</w:t>
            </w:r>
            <w:proofErr w:type="spellEnd"/>
            <w:r w:rsidR="00B4457B" w:rsidRPr="006B24DA">
              <w:rPr>
                <w:rFonts w:ascii="Sylfaen" w:hAnsi="Sylfaen" w:cs="LitNusx"/>
                <w:b/>
                <w:bCs/>
                <w:lang w:val="ka-GE"/>
              </w:rPr>
              <w:t xml:space="preserve"> (</w:t>
            </w:r>
            <w:r>
              <w:rPr>
                <w:rFonts w:ascii="Sylfaen" w:hAnsi="Sylfaen" w:cs="LitNusx"/>
                <w:b/>
                <w:bCs/>
                <w:lang w:val="ka-GE"/>
              </w:rPr>
              <w:t>56</w:t>
            </w:r>
            <w:r w:rsidR="00B4457B" w:rsidRPr="006B24DA">
              <w:rPr>
                <w:rFonts w:ascii="Sylfaen" w:hAnsi="Sylfaen" w:cs="LitNusx"/>
                <w:b/>
                <w:bCs/>
                <w:lang w:val="ka-GE"/>
              </w:rPr>
              <w:t xml:space="preserve"> </w:t>
            </w:r>
            <w:r w:rsidR="00B4457B" w:rsidRPr="006B24DA">
              <w:rPr>
                <w:rFonts w:ascii="Sylfaen" w:hAnsi="Sylfaen" w:cs="Sylfaen"/>
                <w:b/>
                <w:bCs/>
                <w:lang w:val="ka-GE"/>
              </w:rPr>
              <w:t>კრედიტი</w:t>
            </w:r>
            <w:r>
              <w:rPr>
                <w:rFonts w:ascii="Sylfaen" w:hAnsi="Sylfaen" w:cs="Sylfaen"/>
                <w:b/>
                <w:bCs/>
                <w:lang w:val="ka-GE"/>
              </w:rPr>
              <w:t xml:space="preserve"> სავალდებულო</w:t>
            </w:r>
            <w:r w:rsidR="00B4457B" w:rsidRPr="006B24DA">
              <w:rPr>
                <w:rFonts w:ascii="Sylfaen" w:hAnsi="Sylfaen" w:cs="LitNusx"/>
                <w:b/>
                <w:bCs/>
                <w:lang w:val="ka-GE"/>
              </w:rPr>
              <w:t>)</w:t>
            </w:r>
          </w:p>
        </w:tc>
      </w:tr>
      <w:tr w:rsidR="00B4457B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B4457B" w:rsidRPr="006B24DA" w:rsidRDefault="00976693" w:rsidP="00AF0F95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4</w:t>
            </w:r>
            <w:r w:rsidR="00407407">
              <w:rPr>
                <w:rFonts w:ascii="Sylfaen" w:hAnsi="Sylfaen" w:cs="Arial"/>
                <w:bCs/>
                <w:sz w:val="20"/>
                <w:szCs w:val="20"/>
                <w:lang w:val="en-US"/>
              </w:rPr>
              <w:t xml:space="preserve"> </w:t>
            </w:r>
            <w:r w:rsidR="0040740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(</w:t>
            </w:r>
            <w:r w:rsidR="00407407"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MATH1</w:t>
            </w:r>
            <w:r w:rsidR="0040740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B4457B" w:rsidRPr="00C251AE" w:rsidRDefault="00C1195B" w:rsidP="00AF0F95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კალკულუსი</w:t>
            </w:r>
            <w:r w:rsidR="00C251A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1</w:t>
            </w:r>
          </w:p>
          <w:p w:rsidR="004A4953" w:rsidRPr="00C251AE" w:rsidRDefault="004A4953" w:rsidP="00AF0F95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Calculus</w:t>
            </w:r>
            <w:r w:rsidR="00C251A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720" w:type="dxa"/>
            <w:vAlign w:val="center"/>
          </w:tcPr>
          <w:p w:rsidR="00B4457B" w:rsidRPr="00DD63D5" w:rsidRDefault="009F339C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B4457B" w:rsidRPr="006B24DA" w:rsidRDefault="00B4457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4457B" w:rsidRPr="006B24DA" w:rsidRDefault="00C1195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B4457B" w:rsidRPr="006B24DA" w:rsidRDefault="00B4457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976693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976693" w:rsidRPr="006B24DA" w:rsidRDefault="00C1195B" w:rsidP="00AF0F95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976693" w:rsidRDefault="00C1195B" w:rsidP="00AF0F95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ბიოლოგიის შესავალი</w:t>
            </w:r>
          </w:p>
          <w:p w:rsidR="004A4953" w:rsidRPr="004A4953" w:rsidRDefault="004A4953" w:rsidP="00AF0F95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Introduction into Biology</w:t>
            </w:r>
          </w:p>
        </w:tc>
        <w:tc>
          <w:tcPr>
            <w:tcW w:w="720" w:type="dxa"/>
            <w:vAlign w:val="center"/>
          </w:tcPr>
          <w:p w:rsidR="00976693" w:rsidRPr="00DD63D5" w:rsidRDefault="009F339C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976693" w:rsidRPr="006B24DA" w:rsidRDefault="00976693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976693" w:rsidRPr="006B24DA" w:rsidRDefault="00C1195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976693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C1195B" w:rsidRPr="006B24DA" w:rsidRDefault="00C1195B" w:rsidP="00C1195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976693" w:rsidRDefault="00C1195B" w:rsidP="004A4953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ფიზიკის </w:t>
            </w:r>
            <w:r w:rsidR="004A49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საფუძვლები 1</w:t>
            </w:r>
          </w:p>
          <w:p w:rsidR="00DA01E3" w:rsidRPr="00DA01E3" w:rsidRDefault="00DA01E3" w:rsidP="004A4953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Principles of Physics 1</w:t>
            </w:r>
          </w:p>
        </w:tc>
        <w:tc>
          <w:tcPr>
            <w:tcW w:w="720" w:type="dxa"/>
            <w:vAlign w:val="center"/>
          </w:tcPr>
          <w:p w:rsidR="00976693" w:rsidRPr="00DD63D5" w:rsidRDefault="00C1195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D63D5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976693" w:rsidRPr="006B24DA" w:rsidRDefault="00976693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976693" w:rsidRPr="006B24DA" w:rsidRDefault="00C1195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976693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976693" w:rsidRPr="006B24DA" w:rsidRDefault="007E5D3D" w:rsidP="00C1195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976693" w:rsidRDefault="007E5D3D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 ფიზიკის ლაბორატორია</w:t>
            </w:r>
            <w:r w:rsidR="004A49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1</w:t>
            </w:r>
          </w:p>
          <w:p w:rsidR="00DA01E3" w:rsidRPr="00DA01E3" w:rsidRDefault="00DA01E3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Principles of Physics Laboratory 1</w:t>
            </w:r>
          </w:p>
        </w:tc>
        <w:tc>
          <w:tcPr>
            <w:tcW w:w="720" w:type="dxa"/>
            <w:vAlign w:val="center"/>
          </w:tcPr>
          <w:p w:rsidR="00976693" w:rsidRPr="00DD63D5" w:rsidRDefault="00DD63D5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D63D5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76693" w:rsidRPr="006B24DA" w:rsidRDefault="00976693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76693" w:rsidRPr="006B24DA" w:rsidRDefault="00976693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976693" w:rsidRPr="006B24DA" w:rsidRDefault="00976693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976693" w:rsidRPr="006B24DA" w:rsidRDefault="00976693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976693" w:rsidRPr="006B24DA" w:rsidRDefault="00DD63D5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976693" w:rsidRPr="006B24DA" w:rsidRDefault="00976693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Default="008C24C9" w:rsidP="00E134AC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ფიზიკის საფუძვლები 2</w:t>
            </w:r>
          </w:p>
          <w:p w:rsidR="008C24C9" w:rsidRPr="00DA01E3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Principles of Physics 2</w:t>
            </w:r>
          </w:p>
        </w:tc>
        <w:tc>
          <w:tcPr>
            <w:tcW w:w="720" w:type="dxa"/>
            <w:vAlign w:val="center"/>
          </w:tcPr>
          <w:p w:rsidR="008C24C9" w:rsidRPr="00DD63D5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8C24C9" w:rsidRPr="006B24DA" w:rsidRDefault="008C24C9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Default="008C24C9" w:rsidP="00E134AC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451D9D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ზოგადი ფიზიკის ლაბორატორია 2</w:t>
            </w:r>
          </w:p>
          <w:p w:rsidR="008C24C9" w:rsidRPr="00DA01E3" w:rsidRDefault="008C24C9" w:rsidP="00451D9D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Principles of Physics Laboratory 2</w:t>
            </w:r>
          </w:p>
        </w:tc>
        <w:tc>
          <w:tcPr>
            <w:tcW w:w="720" w:type="dxa"/>
            <w:vAlign w:val="center"/>
          </w:tcPr>
          <w:p w:rsidR="008C24C9" w:rsidRPr="00DD63D5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8C24C9" w:rsidRPr="006B24DA" w:rsidRDefault="008C24C9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Default="008C24C9" w:rsidP="00E134AC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ეკონომიკა</w:t>
            </w:r>
          </w:p>
          <w:p w:rsidR="008C24C9" w:rsidRPr="00DA01E3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720" w:type="dxa"/>
            <w:vAlign w:val="center"/>
          </w:tcPr>
          <w:p w:rsidR="008C24C9" w:rsidRPr="00DD63D5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D63D5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8C24C9" w:rsidRPr="006B24DA" w:rsidRDefault="008C24C9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Default="008C24C9" w:rsidP="00E134AC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არქეოლოგია</w:t>
            </w:r>
          </w:p>
          <w:p w:rsidR="008C24C9" w:rsidRPr="00DA01E3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 xml:space="preserve">Archeology </w:t>
            </w:r>
          </w:p>
        </w:tc>
        <w:tc>
          <w:tcPr>
            <w:tcW w:w="720" w:type="dxa"/>
            <w:vAlign w:val="center"/>
          </w:tcPr>
          <w:p w:rsidR="008C24C9" w:rsidRPr="00DD63D5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8C24C9" w:rsidRPr="006B24DA" w:rsidRDefault="008C24C9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Default="008C24C9" w:rsidP="00E134AC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ისტორია</w:t>
            </w:r>
          </w:p>
          <w:p w:rsidR="008C24C9" w:rsidRPr="00DA01E3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720" w:type="dxa"/>
            <w:vAlign w:val="center"/>
          </w:tcPr>
          <w:p w:rsidR="008C24C9" w:rsidRPr="00DD63D5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D63D5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8C24C9" w:rsidRPr="006B24DA" w:rsidRDefault="008C24C9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Default="008C24C9" w:rsidP="00E134AC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13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რელიგიის მრავალფეროვნება</w:t>
            </w:r>
          </w:p>
          <w:p w:rsidR="008C24C9" w:rsidRPr="00DA01E3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Religious Studies</w:t>
            </w:r>
          </w:p>
        </w:tc>
        <w:tc>
          <w:tcPr>
            <w:tcW w:w="720" w:type="dxa"/>
            <w:vAlign w:val="center"/>
          </w:tcPr>
          <w:p w:rsidR="008C24C9" w:rsidRPr="00DD63D5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D63D5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8C24C9" w:rsidRPr="006B24DA" w:rsidRDefault="008C24C9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Default="008C24C9" w:rsidP="00E134AC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ხელოვნების შესავალი</w:t>
            </w:r>
          </w:p>
          <w:p w:rsidR="008C24C9" w:rsidRPr="00DA01E3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Introduction into Art</w:t>
            </w:r>
          </w:p>
        </w:tc>
        <w:tc>
          <w:tcPr>
            <w:tcW w:w="720" w:type="dxa"/>
            <w:vAlign w:val="center"/>
          </w:tcPr>
          <w:p w:rsidR="008C24C9" w:rsidRPr="00DD63D5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D63D5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8C24C9" w:rsidRPr="006B24DA" w:rsidRDefault="008C24C9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Pr="008C24C9" w:rsidRDefault="008C24C9" w:rsidP="00C1195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უცხო ენა (</w:t>
            </w: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advanced level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  <w:p w:rsidR="008C24C9" w:rsidRPr="00BF6705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Language (English)</w:t>
            </w:r>
          </w:p>
        </w:tc>
        <w:tc>
          <w:tcPr>
            <w:tcW w:w="720" w:type="dxa"/>
            <w:vAlign w:val="center"/>
          </w:tcPr>
          <w:p w:rsidR="008C24C9" w:rsidRPr="00DD63D5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D63D5"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8C24C9" w:rsidRPr="006B24DA" w:rsidRDefault="008C24C9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Pr="008C24C9" w:rsidRDefault="008C24C9" w:rsidP="00C1195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rPr>
                <w:rFonts w:ascii="Sylfaen" w:hAnsi="Sylfaen" w:cs="Sylfaen"/>
                <w:bCs/>
                <w:color w:val="FF0000"/>
                <w:sz w:val="20"/>
                <w:szCs w:val="20"/>
                <w:lang w:val="en-US"/>
              </w:rPr>
            </w:pPr>
            <w:r w:rsidRPr="00635B9F">
              <w:rPr>
                <w:rFonts w:ascii="Sylfaen" w:hAnsi="Sylfaen" w:cs="Sylfaen"/>
                <w:bCs/>
                <w:color w:val="FF0000"/>
                <w:sz w:val="20"/>
                <w:szCs w:val="20"/>
                <w:lang w:val="ka-GE"/>
              </w:rPr>
              <w:t>ლიტერატურა</w:t>
            </w:r>
          </w:p>
          <w:p w:rsidR="008C24C9" w:rsidRPr="00BF6705" w:rsidRDefault="008C24C9" w:rsidP="00C1195B">
            <w:pPr>
              <w:rPr>
                <w:rFonts w:ascii="Sylfaen" w:hAnsi="Sylfaen" w:cs="Sylfae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color w:val="FF0000"/>
                <w:sz w:val="20"/>
                <w:szCs w:val="20"/>
                <w:lang w:val="en-US"/>
              </w:rPr>
              <w:t xml:space="preserve">Literature </w:t>
            </w:r>
          </w:p>
        </w:tc>
        <w:tc>
          <w:tcPr>
            <w:tcW w:w="720" w:type="dxa"/>
            <w:vAlign w:val="center"/>
          </w:tcPr>
          <w:p w:rsidR="008C24C9" w:rsidRPr="00DD63D5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8C24C9" w:rsidRPr="006B24DA" w:rsidRDefault="008C24C9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4769" w:type="dxa"/>
            <w:gridSpan w:val="19"/>
            <w:shd w:val="clear" w:color="auto" w:fill="auto"/>
            <w:noWrap/>
            <w:vAlign w:val="center"/>
          </w:tcPr>
          <w:p w:rsidR="008C24C9" w:rsidRDefault="008C24C9" w:rsidP="001873DF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1873DF">
              <w:rPr>
                <w:rFonts w:ascii="Sylfaen" w:hAnsi="Sylfaen" w:cs="Sylfaen"/>
                <w:b/>
                <w:bCs/>
                <w:lang w:val="en-US"/>
              </w:rPr>
              <w:t>III ევროპული ინსტიტუციები (6 კრედიტი)</w:t>
            </w:r>
          </w:p>
          <w:p w:rsidR="008C24C9" w:rsidRPr="001873DF" w:rsidRDefault="008C24C9" w:rsidP="001873D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en-US"/>
              </w:rPr>
              <w:t xml:space="preserve">   European Institutions  </w:t>
            </w: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Pr="008C24C9" w:rsidRDefault="008C24C9" w:rsidP="008C24C9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ადამიანის უფლებები და კონსტიტუცია (ევროპული ღირებულებები)</w:t>
            </w:r>
          </w:p>
          <w:p w:rsidR="008C24C9" w:rsidRDefault="008C24C9" w:rsidP="00DE46EA">
            <w:pPr>
              <w:rPr>
                <w:rFonts w:ascii="Sylfaen" w:hAnsi="Sylfaen" w:cs="Sylfaen"/>
                <w:bCs/>
                <w:color w:val="FF0000"/>
                <w:sz w:val="20"/>
                <w:szCs w:val="20"/>
                <w:lang w:val="en-US"/>
              </w:rPr>
            </w:pPr>
            <w:r w:rsidRPr="00862E53">
              <w:rPr>
                <w:rFonts w:ascii="Sylfaen" w:hAnsi="Sylfaen" w:cs="Sylfaen"/>
                <w:bCs/>
                <w:color w:val="FF0000"/>
                <w:sz w:val="20"/>
                <w:szCs w:val="20"/>
                <w:lang w:val="ka-GE"/>
              </w:rPr>
              <w:t>ევროპული ღირებულებები - ევროპის ქვეყნების კონსტიტუციებით დაცული ადამიანის უფლებები და თავისუფლებები</w:t>
            </w:r>
          </w:p>
          <w:p w:rsidR="008C24C9" w:rsidRPr="00BF6705" w:rsidRDefault="008C24C9" w:rsidP="00DE46EA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 w:rsidRPr="00BF6705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 xml:space="preserve">Human Rights and Constitution </w:t>
            </w:r>
          </w:p>
        </w:tc>
        <w:tc>
          <w:tcPr>
            <w:tcW w:w="720" w:type="dxa"/>
            <w:vAlign w:val="center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8C24C9" w:rsidRPr="006B24DA" w:rsidRDefault="008C24C9" w:rsidP="00C1195B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C1195B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327"/>
        </w:trPr>
        <w:tc>
          <w:tcPr>
            <w:tcW w:w="14769" w:type="dxa"/>
            <w:gridSpan w:val="19"/>
            <w:shd w:val="clear" w:color="auto" w:fill="auto"/>
            <w:noWrap/>
            <w:vAlign w:val="center"/>
          </w:tcPr>
          <w:p w:rsidR="008C24C9" w:rsidRPr="00DD63D5" w:rsidRDefault="008C24C9" w:rsidP="00261B1D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DD63D5">
              <w:rPr>
                <w:rFonts w:ascii="Sylfaen" w:hAnsi="Sylfaen" w:cs="Sylfaen"/>
                <w:b/>
                <w:bCs/>
                <w:lang w:val="ka-GE"/>
              </w:rPr>
              <w:t xml:space="preserve">IV </w:t>
            </w:r>
            <w:r w:rsidRPr="006B24DA">
              <w:rPr>
                <w:rFonts w:ascii="Sylfaen" w:hAnsi="Sylfaen" w:cs="Sylfaen"/>
                <w:b/>
                <w:bCs/>
                <w:lang w:val="ka-GE"/>
              </w:rPr>
              <w:t>სპეციალობის</w:t>
            </w:r>
            <w:r w:rsidRPr="00DD63D5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6B24DA">
              <w:rPr>
                <w:rFonts w:ascii="Sylfaen" w:hAnsi="Sylfaen" w:cs="Sylfaen"/>
                <w:b/>
                <w:bCs/>
                <w:lang w:val="ka-GE"/>
              </w:rPr>
              <w:t>სავალდებულო</w:t>
            </w:r>
            <w:r w:rsidRPr="00DD63D5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6B24DA">
              <w:rPr>
                <w:rFonts w:ascii="Sylfaen" w:hAnsi="Sylfaen" w:cs="Sylfaen"/>
                <w:b/>
                <w:bCs/>
                <w:lang w:val="ka-GE"/>
              </w:rPr>
              <w:t>სასწავლო კურსები</w:t>
            </w:r>
            <w:r w:rsidRPr="00DD63D5">
              <w:rPr>
                <w:rFonts w:ascii="Sylfaen" w:hAnsi="Sylfaen" w:cs="Sylfaen"/>
                <w:b/>
                <w:bCs/>
                <w:lang w:val="ka-GE"/>
              </w:rPr>
              <w:t xml:space="preserve"> (1</w:t>
            </w:r>
            <w:r>
              <w:rPr>
                <w:rFonts w:ascii="Sylfaen" w:hAnsi="Sylfaen" w:cs="Sylfaen"/>
                <w:b/>
                <w:bCs/>
                <w:lang w:val="ka-GE"/>
              </w:rPr>
              <w:t>10</w:t>
            </w:r>
            <w:r w:rsidRPr="00DD63D5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6B24DA">
              <w:rPr>
                <w:rFonts w:ascii="Sylfaen" w:hAnsi="Sylfaen" w:cs="Sylfaen"/>
                <w:b/>
                <w:bCs/>
                <w:lang w:val="ka-GE"/>
              </w:rPr>
              <w:t>კრედიტი</w:t>
            </w:r>
            <w:r w:rsidRPr="00DD63D5">
              <w:rPr>
                <w:rFonts w:ascii="Sylfaen" w:hAnsi="Sylfaen" w:cs="Sylfaen"/>
                <w:b/>
                <w:bCs/>
                <w:lang w:val="ka-GE"/>
              </w:rPr>
              <w:t>)</w:t>
            </w:r>
          </w:p>
        </w:tc>
      </w:tr>
      <w:tr w:rsidR="008C24C9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Pr="006B24DA" w:rsidRDefault="008C24C9" w:rsidP="0014701E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</w:t>
            </w:r>
            <w:r w:rsidR="0014701E"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8</w:t>
            </w:r>
            <w:r w:rsidRPr="006B24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(EEE</w:t>
            </w:r>
            <w:r w:rsidR="0014701E"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</w:t>
            </w:r>
            <w:r w:rsidRPr="006B24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C24C9" w:rsidRDefault="008C24C9" w:rsidP="00AF0F95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შესავალი ელექტრულ და ელექტრონულ </w:t>
            </w:r>
            <w:r w:rsidRPr="006B24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ინჟინერიაში</w:t>
            </w:r>
          </w:p>
          <w:p w:rsidR="008C24C9" w:rsidRPr="008C24C9" w:rsidRDefault="008C24C9" w:rsidP="00AF0F95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Introduction into Electrical and Electronics Engineering</w:t>
            </w:r>
          </w:p>
        </w:tc>
        <w:tc>
          <w:tcPr>
            <w:tcW w:w="720" w:type="dxa"/>
            <w:vAlign w:val="center"/>
          </w:tcPr>
          <w:p w:rsidR="008C24C9" w:rsidRPr="00934035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8C24C9" w:rsidRPr="006B24DA" w:rsidRDefault="008C24C9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Pr="00FC68F8" w:rsidRDefault="008C24C9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lastRenderedPageBreak/>
              <w:t>1</w:t>
            </w:r>
            <w:r w:rsidR="001974AB"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047E2" w:rsidRPr="00C251AE" w:rsidRDefault="008047E2" w:rsidP="008047E2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კალკულუსი </w:t>
            </w: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2</w:t>
            </w:r>
          </w:p>
          <w:p w:rsidR="0014701E" w:rsidRPr="008047E2" w:rsidRDefault="008047E2" w:rsidP="008047E2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Calculus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8C24C9" w:rsidRPr="00934035" w:rsidRDefault="008C24C9" w:rsidP="00E57530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E5753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C24C9" w:rsidRPr="006B24DA" w:rsidRDefault="008C24C9" w:rsidP="00E5753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E5753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8C24C9" w:rsidRPr="006B24DA" w:rsidRDefault="008C24C9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8C24C9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8C24C9" w:rsidRPr="006B24DA" w:rsidRDefault="001974AB" w:rsidP="00FC68F8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20</w:t>
            </w:r>
            <w:r w:rsidR="008C24C9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="008C24C9"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 w:rsidR="008C24C9"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  <w:r w:rsidR="008C24C9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8047E2" w:rsidRPr="008047E2" w:rsidRDefault="008047E2" w:rsidP="008047E2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კალკულუსი </w:t>
            </w: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3</w:t>
            </w:r>
          </w:p>
          <w:p w:rsidR="000E5C26" w:rsidRPr="008047E2" w:rsidRDefault="008047E2" w:rsidP="008047E2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Calculus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:rsidR="008C24C9" w:rsidRPr="00934035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8C24C9" w:rsidRPr="006B24DA" w:rsidRDefault="008C24C9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8C24C9" w:rsidRPr="006B24DA" w:rsidRDefault="008C24C9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Pr="006B24DA" w:rsidRDefault="001974AB" w:rsidP="000D42A9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4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1974AB" w:rsidRPr="00C251AE" w:rsidRDefault="001974AB" w:rsidP="000D42A9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წრფივი ალგებრა </w:t>
            </w:r>
          </w:p>
          <w:p w:rsidR="001974AB" w:rsidRPr="00C251AE" w:rsidRDefault="001974AB" w:rsidP="000D42A9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251A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Linear Algebra </w:t>
            </w:r>
          </w:p>
        </w:tc>
        <w:tc>
          <w:tcPr>
            <w:tcW w:w="720" w:type="dxa"/>
            <w:vAlign w:val="center"/>
          </w:tcPr>
          <w:p w:rsidR="001974AB" w:rsidRPr="00934035" w:rsidRDefault="001974AB" w:rsidP="000D42A9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Pr="006B24DA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22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AE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1974AB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ანალიზის მეთოდები</w:t>
            </w:r>
          </w:p>
          <w:p w:rsidR="001974AB" w:rsidRPr="000E5C26" w:rsidRDefault="001974AB" w:rsidP="00AF0F95">
            <w:pPr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Methods of Analysis</w:t>
            </w:r>
          </w:p>
        </w:tc>
        <w:tc>
          <w:tcPr>
            <w:tcW w:w="720" w:type="dxa"/>
            <w:vAlign w:val="center"/>
          </w:tcPr>
          <w:p w:rsidR="001974AB" w:rsidRPr="00934035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23 (MATH5)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1974AB" w:rsidRDefault="001974AB" w:rsidP="000E5C26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რიცხვითი მეთოდები </w:t>
            </w:r>
          </w:p>
          <w:p w:rsidR="001974AB" w:rsidRPr="000E5C26" w:rsidRDefault="001974AB" w:rsidP="000E5C26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Numerical Methods</w:t>
            </w:r>
          </w:p>
        </w:tc>
        <w:tc>
          <w:tcPr>
            <w:tcW w:w="720" w:type="dxa"/>
            <w:vAlign w:val="center"/>
          </w:tcPr>
          <w:p w:rsidR="001974AB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Pr="006B24DA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24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Default="001974AB" w:rsidP="006C6926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ელექტრული წრედები I</w:t>
            </w:r>
          </w:p>
          <w:p w:rsidR="001974AB" w:rsidRPr="006964F0" w:rsidRDefault="001974AB" w:rsidP="006C6926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70CE0">
              <w:rPr>
                <w:sz w:val="20"/>
                <w:szCs w:val="20"/>
                <w:lang w:val="en-US"/>
              </w:rPr>
              <w:t>Electrical Circuits</w:t>
            </w:r>
            <w:r>
              <w:rPr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20" w:type="dxa"/>
            <w:vAlign w:val="center"/>
          </w:tcPr>
          <w:p w:rsidR="001974AB" w:rsidRPr="00934035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Pr="006B24DA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EEE2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Default="001974AB" w:rsidP="006C6926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ელექტრული წრედები II</w:t>
            </w:r>
          </w:p>
          <w:p w:rsidR="001974AB" w:rsidRPr="006964F0" w:rsidRDefault="001974AB" w:rsidP="006C6926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70CE0">
              <w:rPr>
                <w:sz w:val="20"/>
                <w:szCs w:val="20"/>
                <w:lang w:val="en-US"/>
              </w:rPr>
              <w:t>Electrical Circuits</w:t>
            </w:r>
            <w:r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20" w:type="dxa"/>
            <w:vAlign w:val="center"/>
          </w:tcPr>
          <w:p w:rsidR="001974AB" w:rsidRPr="00934035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EEE4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Default="001974AB" w:rsidP="00B0730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გამოთვლითი და სტატისტიკური </w:t>
            </w: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მეთოდები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ელექტრულ და ელექტრონულ ინჟინერიაში</w:t>
            </w:r>
          </w:p>
          <w:p w:rsidR="001974AB" w:rsidRPr="00B0730E" w:rsidRDefault="001974AB" w:rsidP="00B0730E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Computational and Statistical Methods for Electrical and Electronics Engineering</w:t>
            </w:r>
          </w:p>
        </w:tc>
        <w:tc>
          <w:tcPr>
            <w:tcW w:w="720" w:type="dxa"/>
            <w:vAlign w:val="center"/>
          </w:tcPr>
          <w:p w:rsidR="001974AB" w:rsidRPr="00CC05FF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Pr="006B24DA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EEE5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1974AB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ციფრული სისტემები</w:t>
            </w:r>
          </w:p>
          <w:p w:rsidR="001974AB" w:rsidRPr="006964F0" w:rsidRDefault="001974AB" w:rsidP="00AF0F95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b-NO"/>
              </w:rPr>
              <w:t>Digital Systems</w:t>
            </w:r>
          </w:p>
        </w:tc>
        <w:tc>
          <w:tcPr>
            <w:tcW w:w="720" w:type="dxa"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EEE6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1974AB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საინჟინრო </w:t>
            </w: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ელექტრონიკა</w:t>
            </w:r>
          </w:p>
          <w:p w:rsidR="001974AB" w:rsidRPr="006964F0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Engineering Electronics</w:t>
            </w:r>
          </w:p>
        </w:tc>
        <w:tc>
          <w:tcPr>
            <w:tcW w:w="720" w:type="dxa"/>
            <w:vAlign w:val="center"/>
          </w:tcPr>
          <w:p w:rsidR="001974AB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EEE7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1974AB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ლაბორატორიული კურსი: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საინჟინრო </w:t>
            </w: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ელექტრონიკა</w:t>
            </w:r>
          </w:p>
          <w:p w:rsidR="001974AB" w:rsidRPr="006964F0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Engineering Electronics Laboratory</w:t>
            </w:r>
          </w:p>
        </w:tc>
        <w:tc>
          <w:tcPr>
            <w:tcW w:w="720" w:type="dxa"/>
            <w:vAlign w:val="center"/>
          </w:tcPr>
          <w:p w:rsidR="001974AB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Pr="006B24DA" w:rsidRDefault="001974AB" w:rsidP="00CC05FF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COMP1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1974AB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დაპროგრამების ენა  C</w:t>
            </w:r>
          </w:p>
          <w:p w:rsidR="001974AB" w:rsidRPr="003308EE" w:rsidRDefault="001974AB" w:rsidP="00AF0F95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 w:rsidRPr="003308EE">
              <w:rPr>
                <w:rFonts w:ascii="Sylfaen" w:hAnsi="Sylfaen" w:cs="Arial"/>
                <w:sz w:val="20"/>
                <w:szCs w:val="20"/>
                <w:lang w:val="en-US"/>
              </w:rPr>
              <w:t>Programming in C</w:t>
            </w:r>
          </w:p>
        </w:tc>
        <w:tc>
          <w:tcPr>
            <w:tcW w:w="720" w:type="dxa"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Pr="006B24DA" w:rsidRDefault="001974AB" w:rsidP="00CC05FF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31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EEE8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1974AB" w:rsidRDefault="001974AB" w:rsidP="00AF0F95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ელექტრული და მაგნიტური ველები</w:t>
            </w: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ინჟინრებისთვის</w:t>
            </w:r>
            <w:proofErr w:type="spellEnd"/>
          </w:p>
          <w:p w:rsidR="001974AB" w:rsidRPr="00C83F63" w:rsidRDefault="001974AB" w:rsidP="00AF0F95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Electrical and Magnetic Fields for Engineers</w:t>
            </w:r>
          </w:p>
        </w:tc>
        <w:tc>
          <w:tcPr>
            <w:tcW w:w="720" w:type="dxa"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Pr="006B24DA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EEE9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Default="001974AB" w:rsidP="00C54870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წრფივი სისტემები და სიგნალების თეორია</w:t>
            </w:r>
          </w:p>
          <w:p w:rsidR="001974AB" w:rsidRPr="003308EE" w:rsidRDefault="001974AB" w:rsidP="00C54870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b-NO"/>
              </w:rPr>
              <w:t>Linear Systems and Signal Theory</w:t>
            </w:r>
          </w:p>
        </w:tc>
        <w:tc>
          <w:tcPr>
            <w:tcW w:w="720" w:type="dxa"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EEE10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1974AB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ელექტრონული მასალები და მოწყობილობები</w:t>
            </w:r>
          </w:p>
          <w:p w:rsidR="001974AB" w:rsidRPr="003308EE" w:rsidRDefault="001974AB" w:rsidP="00AF0F95">
            <w:pPr>
              <w:rPr>
                <w:rFonts w:ascii="Sylfaen" w:hAnsi="Sylfaen" w:cs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Electrical Materials and Devices</w:t>
            </w:r>
          </w:p>
        </w:tc>
        <w:tc>
          <w:tcPr>
            <w:tcW w:w="720" w:type="dxa"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1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Default="001974AB" w:rsidP="009E15FB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გამოყენებითი ელექტროდინამიკა</w:t>
            </w:r>
          </w:p>
          <w:p w:rsidR="001974AB" w:rsidRPr="00F75113" w:rsidRDefault="001974AB" w:rsidP="009E15FB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Applied Electrodynamics</w:t>
            </w:r>
          </w:p>
        </w:tc>
        <w:tc>
          <w:tcPr>
            <w:tcW w:w="720" w:type="dxa"/>
            <w:vAlign w:val="center"/>
          </w:tcPr>
          <w:p w:rsidR="001974AB" w:rsidRPr="00A66E9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lastRenderedPageBreak/>
              <w:t>3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2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Pr="00C251AE" w:rsidRDefault="001974AB" w:rsidP="009E15F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ანტენები და ელექტრომაგნიტური ტალღების გავრცელება</w:t>
            </w:r>
          </w:p>
          <w:p w:rsidR="001974AB" w:rsidRPr="00C251AE" w:rsidRDefault="001974AB" w:rsidP="009E15F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nb-NO"/>
              </w:rPr>
              <w:t>Antennas and EM Wave Propagation</w:t>
            </w:r>
          </w:p>
        </w:tc>
        <w:tc>
          <w:tcPr>
            <w:tcW w:w="720" w:type="dxa"/>
            <w:vAlign w:val="center"/>
          </w:tcPr>
          <w:p w:rsidR="001974AB" w:rsidRPr="00A66E9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1974AB" w:rsidP="00AF0F95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AF66CE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  <w:vAlign w:val="center"/>
          </w:tcPr>
          <w:p w:rsidR="001974AB" w:rsidRDefault="001974AB" w:rsidP="001974AB">
            <w:pPr>
              <w:jc w:val="righ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3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:rsidR="001974AB" w:rsidRPr="00C251AE" w:rsidRDefault="00E8463E" w:rsidP="00D2530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საბაკალავრო ნაშრომი</w:t>
            </w:r>
          </w:p>
          <w:p w:rsidR="001974AB" w:rsidRPr="006B24DA" w:rsidRDefault="00E8463E" w:rsidP="00E8463E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en-US"/>
              </w:rPr>
              <w:t xml:space="preserve">Senior </w:t>
            </w:r>
            <w:r>
              <w:rPr>
                <w:sz w:val="20"/>
                <w:szCs w:val="20"/>
                <w:lang w:val="nb-NO"/>
              </w:rPr>
              <w:t>Design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="001974AB">
              <w:rPr>
                <w:sz w:val="20"/>
                <w:szCs w:val="20"/>
                <w:lang w:val="nb-NO"/>
              </w:rPr>
              <w:t>Project</w:t>
            </w:r>
          </w:p>
        </w:tc>
        <w:tc>
          <w:tcPr>
            <w:tcW w:w="720" w:type="dxa"/>
            <w:vAlign w:val="center"/>
          </w:tcPr>
          <w:p w:rsidR="001974AB" w:rsidRPr="00A66E9A" w:rsidRDefault="00E8463E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974AB" w:rsidRPr="006B24DA" w:rsidRDefault="001974AB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974AB" w:rsidRPr="006B24DA" w:rsidRDefault="00C804F0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0/0/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8</w:t>
            </w: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/0</w:t>
            </w:r>
          </w:p>
        </w:tc>
        <w:tc>
          <w:tcPr>
            <w:tcW w:w="523" w:type="dxa"/>
            <w:gridSpan w:val="3"/>
            <w:shd w:val="clear" w:color="auto" w:fill="auto"/>
            <w:noWrap/>
            <w:vAlign w:val="center"/>
          </w:tcPr>
          <w:p w:rsidR="001974AB" w:rsidRPr="006B24DA" w:rsidRDefault="001974AB" w:rsidP="00D2530A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1974AB" w:rsidRPr="006B24DA" w:rsidRDefault="00C804F0" w:rsidP="00D2530A">
            <w:pPr>
              <w:jc w:val="right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Sylfaen"/>
                <w:sz w:val="18"/>
                <w:szCs w:val="18"/>
                <w:lang w:val="ka-GE"/>
              </w:rPr>
              <w:t>პროგრამის ყველა სავალ</w:t>
            </w:r>
            <w:r w:rsidRPr="006B24DA">
              <w:rPr>
                <w:rFonts w:ascii="Sylfaen" w:hAnsi="Sylfaen" w:cs="Sylfaen"/>
                <w:sz w:val="18"/>
                <w:szCs w:val="18"/>
                <w:lang w:val="ka-GE"/>
              </w:rPr>
              <w:softHyphen/>
              <w:t>დებულო კურსის გავლა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1974AB" w:rsidRPr="006B24DA" w:rsidRDefault="001974AB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1974AB" w:rsidRPr="006B24DA" w:rsidRDefault="001974AB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1974AB" w:rsidRPr="006B24DA" w:rsidRDefault="001974AB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</w:tcPr>
          <w:p w:rsidR="001974AB" w:rsidRPr="006B24DA" w:rsidRDefault="001974AB" w:rsidP="00D2530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1974AB" w:rsidTr="007564F0">
        <w:trPr>
          <w:gridAfter w:val="1"/>
          <w:wAfter w:w="19" w:type="dxa"/>
          <w:trHeight w:val="270"/>
        </w:trPr>
        <w:tc>
          <w:tcPr>
            <w:tcW w:w="14769" w:type="dxa"/>
            <w:gridSpan w:val="19"/>
            <w:shd w:val="clear" w:color="auto" w:fill="auto"/>
            <w:noWrap/>
            <w:vAlign w:val="center"/>
          </w:tcPr>
          <w:p w:rsidR="001974AB" w:rsidRPr="00261B1D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D63D5">
              <w:rPr>
                <w:rFonts w:ascii="Sylfaen" w:hAnsi="Sylfaen" w:cs="Sylfaen"/>
                <w:b/>
                <w:bCs/>
                <w:lang w:val="ka-GE"/>
              </w:rPr>
              <w:t>V</w:t>
            </w:r>
            <w:r>
              <w:rPr>
                <w:rFonts w:ascii="Sylfaen" w:hAnsi="Sylfaen" w:cs="Sylfaen"/>
                <w:b/>
                <w:bCs/>
                <w:lang w:val="en-US"/>
              </w:rPr>
              <w:t xml:space="preserve"> </w:t>
            </w:r>
            <w:r w:rsidRPr="003E64A0">
              <w:rPr>
                <w:rFonts w:ascii="Sylfaen" w:hAnsi="Sylfaen" w:cs="Sylfaen"/>
                <w:b/>
                <w:bCs/>
                <w:lang w:val="en-US"/>
              </w:rPr>
              <w:t>Exploration of Human Experience</w:t>
            </w:r>
            <w:r>
              <w:rPr>
                <w:rFonts w:ascii="Sylfaen" w:hAnsi="Sylfaen" w:cs="Sylfaen"/>
                <w:b/>
                <w:bCs/>
                <w:lang w:val="ka-GE"/>
              </w:rPr>
              <w:t xml:space="preserve"> (18 კრედიტი)</w:t>
            </w: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3E64A0" w:rsidRDefault="001974AB" w:rsidP="001974AB">
            <w:pPr>
              <w:jc w:val="right"/>
              <w:rPr>
                <w:rFonts w:ascii="Sylfaen" w:hAnsi="Sylfaen" w:cs="Arial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5039" w:type="dxa"/>
            <w:shd w:val="clear" w:color="auto" w:fill="auto"/>
          </w:tcPr>
          <w:p w:rsidR="001974AB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მათემატიკა მეცნიერებასა და ხელოვნებაში</w:t>
            </w:r>
          </w:p>
          <w:p w:rsidR="001974AB" w:rsidRPr="00A2393D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Mathematics in Science and Art</w:t>
            </w:r>
          </w:p>
        </w:tc>
        <w:tc>
          <w:tcPr>
            <w:tcW w:w="720" w:type="dxa"/>
          </w:tcPr>
          <w:p w:rsidR="001974AB" w:rsidRPr="003E64A0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en-US"/>
              </w:rPr>
            </w:pPr>
            <w:r>
              <w:rPr>
                <w:rFonts w:ascii="Sylfaen" w:hAnsi="Sylfaen" w:cs="AcadNusx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 </w:t>
            </w: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CC05FF" w:rsidRDefault="001974AB" w:rsidP="001974AB">
            <w:pPr>
              <w:jc w:val="right"/>
              <w:rPr>
                <w:rFonts w:ascii="Sylfaen" w:hAnsi="Sylfaen" w:cs="Arial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5039" w:type="dxa"/>
            <w:shd w:val="clear" w:color="auto" w:fill="auto"/>
          </w:tcPr>
          <w:p w:rsidR="001974AB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ეკონომიკსი და მოსახლეობა</w:t>
            </w:r>
          </w:p>
          <w:p w:rsidR="001974AB" w:rsidRPr="00A2393D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Economics and Population</w:t>
            </w:r>
          </w:p>
        </w:tc>
        <w:tc>
          <w:tcPr>
            <w:tcW w:w="720" w:type="dxa"/>
          </w:tcPr>
          <w:p w:rsidR="001974AB" w:rsidRPr="003E64A0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en-US"/>
              </w:rPr>
            </w:pPr>
            <w:r>
              <w:rPr>
                <w:rFonts w:ascii="Sylfaen" w:hAnsi="Sylfaen" w:cs="AcadNusx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CC05FF" w:rsidRDefault="001974AB" w:rsidP="001974AB">
            <w:pPr>
              <w:jc w:val="right"/>
              <w:rPr>
                <w:rFonts w:ascii="Sylfaen" w:hAnsi="Sylfaen" w:cs="Arial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5039" w:type="dxa"/>
            <w:shd w:val="clear" w:color="auto" w:fill="auto"/>
          </w:tcPr>
          <w:p w:rsidR="001974AB" w:rsidRDefault="001974AB" w:rsidP="00AF0F95">
            <w:pPr>
              <w:rPr>
                <w:rFonts w:ascii="Sylfaen" w:hAnsi="Sylfaen" w:cs="Arial"/>
                <w:color w:val="FF0000"/>
                <w:sz w:val="20"/>
                <w:szCs w:val="20"/>
                <w:lang w:val="en-US"/>
              </w:rPr>
            </w:pPr>
            <w:r w:rsidRPr="00BE4A4F"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  <w:t>ჰუმანიტარული მეცნიერებები</w:t>
            </w:r>
            <w: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  <w:t xml:space="preserve"> (ფილოსოფია???)</w:t>
            </w:r>
          </w:p>
          <w:p w:rsidR="001974AB" w:rsidRPr="00A2393D" w:rsidRDefault="001974AB" w:rsidP="00AF0F9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color w:val="FF0000"/>
                <w:sz w:val="20"/>
                <w:szCs w:val="20"/>
                <w:lang w:val="en-US"/>
              </w:rPr>
              <w:t>Philosophy???</w:t>
            </w:r>
          </w:p>
        </w:tc>
        <w:tc>
          <w:tcPr>
            <w:tcW w:w="720" w:type="dxa"/>
          </w:tcPr>
          <w:p w:rsidR="001974AB" w:rsidRPr="003E64A0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en-US"/>
              </w:rPr>
            </w:pPr>
            <w:r>
              <w:rPr>
                <w:rFonts w:ascii="Sylfaen" w:hAnsi="Sylfaen" w:cs="AcadNusx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4769" w:type="dxa"/>
            <w:gridSpan w:val="19"/>
            <w:shd w:val="clear" w:color="auto" w:fill="auto"/>
            <w:noWrap/>
            <w:vAlign w:val="center"/>
          </w:tcPr>
          <w:p w:rsidR="001974AB" w:rsidRPr="006B24DA" w:rsidRDefault="001974AB" w:rsidP="00547E03">
            <w:pPr>
              <w:rPr>
                <w:rFonts w:ascii="Sylfaen" w:hAnsi="Sylfaen" w:cs="Arial"/>
                <w:lang w:val="ka-GE"/>
              </w:rPr>
            </w:pPr>
            <w:r w:rsidRPr="006B24DA">
              <w:rPr>
                <w:rFonts w:ascii="Sylfaen" w:hAnsi="Sylfaen" w:cs="Sylfaen"/>
                <w:b/>
                <w:bCs/>
                <w:lang w:val="ka-GE"/>
              </w:rPr>
              <w:t>სპეციალობის</w:t>
            </w:r>
            <w:r w:rsidRPr="006B24DA">
              <w:rPr>
                <w:rFonts w:ascii="Sylfaen" w:hAnsi="Sylfaen" w:cs="LitNusx"/>
                <w:b/>
                <w:bCs/>
                <w:lang w:val="ka-GE"/>
              </w:rPr>
              <w:t xml:space="preserve"> </w:t>
            </w:r>
            <w:r w:rsidRPr="006B24DA">
              <w:rPr>
                <w:rFonts w:ascii="Sylfaen" w:hAnsi="Sylfaen" w:cs="Sylfaen"/>
                <w:b/>
                <w:bCs/>
                <w:lang w:val="ka-GE"/>
              </w:rPr>
              <w:t>არჩევითი</w:t>
            </w:r>
            <w:r w:rsidRPr="006B24DA">
              <w:rPr>
                <w:rFonts w:ascii="Sylfaen" w:hAnsi="Sylfaen" w:cs="LitNusx"/>
                <w:b/>
                <w:bCs/>
                <w:lang w:val="ka-GE"/>
              </w:rPr>
              <w:t xml:space="preserve"> </w:t>
            </w:r>
            <w:r w:rsidRPr="006B24DA">
              <w:rPr>
                <w:rFonts w:ascii="Sylfaen" w:hAnsi="Sylfaen" w:cs="Sylfaen"/>
                <w:b/>
                <w:bCs/>
                <w:lang w:val="ka-GE"/>
              </w:rPr>
              <w:t>სასწავლო კურსები</w:t>
            </w:r>
            <w:r w:rsidRPr="006B24DA">
              <w:rPr>
                <w:rFonts w:ascii="Sylfaen" w:hAnsi="Sylfaen" w:cs="LitNusx"/>
                <w:b/>
                <w:bCs/>
                <w:lang w:val="ka-GE"/>
              </w:rPr>
              <w:t xml:space="preserve"> (</w:t>
            </w:r>
            <w:r>
              <w:rPr>
                <w:rFonts w:ascii="Sylfaen" w:hAnsi="Sylfaen" w:cs="LitNusx"/>
                <w:b/>
                <w:bCs/>
                <w:lang w:val="ka-GE"/>
              </w:rPr>
              <w:t>20</w:t>
            </w:r>
            <w:r w:rsidRPr="006B24DA">
              <w:rPr>
                <w:rFonts w:ascii="Sylfaen" w:hAnsi="Sylfaen" w:cs="LitNusx"/>
                <w:b/>
                <w:bCs/>
                <w:lang w:val="ka-GE"/>
              </w:rPr>
              <w:t xml:space="preserve"> </w:t>
            </w:r>
            <w:r w:rsidRPr="006B24DA">
              <w:rPr>
                <w:rFonts w:ascii="Sylfaen" w:hAnsi="Sylfaen" w:cs="Sylfaen"/>
                <w:b/>
                <w:bCs/>
                <w:lang w:val="ka-GE"/>
              </w:rPr>
              <w:t>კრედიტი</w:t>
            </w:r>
            <w:r w:rsidRPr="006B24DA">
              <w:rPr>
                <w:rFonts w:ascii="Sylfaen" w:hAnsi="Sylfaen" w:cs="LitNusx"/>
                <w:b/>
                <w:bCs/>
                <w:lang w:val="ka-GE"/>
              </w:rPr>
              <w:t>)</w:t>
            </w: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1974AB" w:rsidRDefault="001974AB" w:rsidP="001974AB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Default="001974AB" w:rsidP="00AF0F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/>
                <w:sz w:val="20"/>
                <w:szCs w:val="20"/>
                <w:lang w:val="ka-GE"/>
              </w:rPr>
              <w:t xml:space="preserve">ენერგეტიკული სისტემები </w:t>
            </w:r>
          </w:p>
          <w:p w:rsidR="001974AB" w:rsidRPr="00F340E7" w:rsidRDefault="001974AB" w:rsidP="00AF0F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b-NO"/>
              </w:rPr>
              <w:t>Power  Systems</w:t>
            </w:r>
          </w:p>
        </w:tc>
        <w:tc>
          <w:tcPr>
            <w:tcW w:w="720" w:type="dxa"/>
          </w:tcPr>
          <w:p w:rsidR="001974AB" w:rsidRPr="006B24DA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EEE15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Default="001974AB" w:rsidP="007A276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/>
                <w:sz w:val="20"/>
                <w:szCs w:val="20"/>
                <w:lang w:val="ka-GE"/>
              </w:rPr>
              <w:t>მიკროკონტროლერები</w:t>
            </w:r>
          </w:p>
          <w:p w:rsidR="001974AB" w:rsidRPr="00F340E7" w:rsidRDefault="001974AB" w:rsidP="007A276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t-IT"/>
              </w:rPr>
              <w:t>Microprocessors</w:t>
            </w:r>
          </w:p>
        </w:tc>
        <w:tc>
          <w:tcPr>
            <w:tcW w:w="720" w:type="dxa"/>
          </w:tcPr>
          <w:p w:rsidR="001974AB" w:rsidRPr="006B24DA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EEE16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Default="001974AB" w:rsidP="00AF0F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 კურსი: მოწყობილობების კომპიუტერული მართვა</w:t>
            </w:r>
          </w:p>
          <w:p w:rsidR="001974AB" w:rsidRPr="00F340E7" w:rsidRDefault="001974AB" w:rsidP="00AF0F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Device Control Laboratory</w:t>
            </w:r>
          </w:p>
        </w:tc>
        <w:tc>
          <w:tcPr>
            <w:tcW w:w="720" w:type="dxa"/>
          </w:tcPr>
          <w:p w:rsidR="001974AB" w:rsidRPr="006B24DA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C804F0" w:rsidRDefault="00C804F0" w:rsidP="00AF0F95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Pr="00C251AE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 w:cs="Arial"/>
                <w:sz w:val="20"/>
                <w:szCs w:val="20"/>
                <w:lang w:val="ka-GE"/>
              </w:rPr>
              <w:t>ლაბორატორიული კურსი: ელექტრონული ხელსაწყოები და სენსორული სისტემები</w:t>
            </w:r>
          </w:p>
          <w:p w:rsidR="001974AB" w:rsidRPr="00C251AE" w:rsidRDefault="001974AB" w:rsidP="00AF0F9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nb-NO"/>
              </w:rPr>
              <w:t xml:space="preserve">Electrical Devices and Sensor Systems </w:t>
            </w:r>
            <w:r w:rsidRPr="00C251AE">
              <w:rPr>
                <w:sz w:val="20"/>
                <w:szCs w:val="20"/>
                <w:lang w:val="ka-GE"/>
              </w:rPr>
              <w:t>Laboratory</w:t>
            </w:r>
          </w:p>
        </w:tc>
        <w:tc>
          <w:tcPr>
            <w:tcW w:w="720" w:type="dxa"/>
          </w:tcPr>
          <w:p w:rsidR="001974AB" w:rsidRPr="006B24DA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C804F0" w:rsidRDefault="001974AB" w:rsidP="00C804F0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</w:t>
            </w:r>
            <w:r w:rsidR="00C804F0">
              <w:rPr>
                <w:rFonts w:ascii="Sylfaen" w:hAnsi="Sylfaen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Default="001974AB" w:rsidP="00AF0F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/>
                <w:sz w:val="20"/>
                <w:szCs w:val="20"/>
                <w:lang w:val="ka-GE"/>
              </w:rPr>
              <w:t>ბიოსამედიცინო კვლევითი ელექტრონული აპარატურა</w:t>
            </w:r>
          </w:p>
          <w:p w:rsidR="001974AB" w:rsidRPr="00316B1D" w:rsidRDefault="001974AB" w:rsidP="00AF0F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Biomedical Electronic Equipment</w:t>
            </w:r>
          </w:p>
        </w:tc>
        <w:tc>
          <w:tcPr>
            <w:tcW w:w="720" w:type="dxa"/>
          </w:tcPr>
          <w:p w:rsidR="001974AB" w:rsidRPr="006B24DA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C804F0" w:rsidRDefault="001974AB" w:rsidP="00C804F0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EEE1</w:t>
            </w:r>
            <w:r w:rsidR="00C804F0">
              <w:rPr>
                <w:rFonts w:ascii="Sylfaen" w:hAnsi="Sylfaen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Pr="00C251AE" w:rsidRDefault="001974AB" w:rsidP="00AF0F9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მოდელირება და მონაცემთა ვიზუალიზაცია</w:t>
            </w:r>
          </w:p>
          <w:p w:rsidR="001974AB" w:rsidRPr="00C251AE" w:rsidRDefault="001974AB" w:rsidP="0042095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it-IT"/>
              </w:rPr>
              <w:t>Computer Modeling  and  Data Visualization</w:t>
            </w:r>
          </w:p>
        </w:tc>
        <w:tc>
          <w:tcPr>
            <w:tcW w:w="720" w:type="dxa"/>
          </w:tcPr>
          <w:p w:rsidR="001974AB" w:rsidRPr="006B24DA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F216F0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C804F0" w:rsidRDefault="001974AB" w:rsidP="00C804F0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EEE2</w:t>
            </w:r>
            <w:r w:rsidR="00C804F0">
              <w:rPr>
                <w:rFonts w:ascii="Sylfaen" w:hAnsi="Sylfaen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/>
                <w:sz w:val="20"/>
                <w:szCs w:val="20"/>
                <w:lang w:val="ka-GE"/>
              </w:rPr>
              <w:t>ენერგიის გარდაქმნა და ენერგიის ალტერნატიული</w:t>
            </w:r>
          </w:p>
          <w:p w:rsidR="001974AB" w:rsidRDefault="001974AB" w:rsidP="00AF0F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/>
                <w:sz w:val="20"/>
                <w:szCs w:val="20"/>
                <w:lang w:val="ka-GE"/>
              </w:rPr>
              <w:t>წყაროები</w:t>
            </w:r>
          </w:p>
          <w:p w:rsidR="001974AB" w:rsidRPr="00316B1D" w:rsidRDefault="001974AB" w:rsidP="00AF0F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b-NO"/>
              </w:rPr>
              <w:t>Energy conversion and alternative source of energy</w:t>
            </w:r>
          </w:p>
        </w:tc>
        <w:tc>
          <w:tcPr>
            <w:tcW w:w="720" w:type="dxa"/>
          </w:tcPr>
          <w:p w:rsidR="001974AB" w:rsidRPr="006B24DA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rPr>
          <w:gridAfter w:val="1"/>
          <w:wAfter w:w="19" w:type="dxa"/>
          <w:trHeight w:val="270"/>
        </w:trPr>
        <w:tc>
          <w:tcPr>
            <w:tcW w:w="1351" w:type="dxa"/>
            <w:shd w:val="clear" w:color="auto" w:fill="auto"/>
            <w:noWrap/>
          </w:tcPr>
          <w:p w:rsidR="001974AB" w:rsidRPr="00C804F0" w:rsidRDefault="001974AB" w:rsidP="00C804F0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EEE2</w:t>
            </w:r>
            <w:r w:rsidR="00C804F0">
              <w:rPr>
                <w:rFonts w:ascii="Sylfaen" w:hAnsi="Sylfaen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039" w:type="dxa"/>
            <w:shd w:val="clear" w:color="auto" w:fill="auto"/>
            <w:noWrap/>
          </w:tcPr>
          <w:p w:rsidR="001974AB" w:rsidRDefault="001974AB" w:rsidP="00AF0F9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B24DA">
              <w:rPr>
                <w:rFonts w:ascii="Sylfaen" w:hAnsi="Sylfaen"/>
                <w:sz w:val="20"/>
                <w:szCs w:val="20"/>
                <w:lang w:val="ka-GE"/>
              </w:rPr>
              <w:t>ციფრული სისტემების დიზაინი</w:t>
            </w:r>
          </w:p>
          <w:p w:rsidR="001974AB" w:rsidRPr="00316B1D" w:rsidRDefault="001974AB" w:rsidP="00316B1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Digital system </w:t>
            </w:r>
            <w:r>
              <w:rPr>
                <w:sz w:val="20"/>
                <w:szCs w:val="20"/>
                <w:lang w:val="nb-NO"/>
              </w:rPr>
              <w:t>Design</w:t>
            </w:r>
          </w:p>
        </w:tc>
        <w:tc>
          <w:tcPr>
            <w:tcW w:w="720" w:type="dxa"/>
          </w:tcPr>
          <w:p w:rsidR="001974AB" w:rsidRPr="006B24DA" w:rsidRDefault="001974AB" w:rsidP="00AF0F95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23" w:type="dxa"/>
            <w:gridSpan w:val="3"/>
            <w:shd w:val="clear" w:color="auto" w:fill="auto"/>
            <w:noWrap/>
          </w:tcPr>
          <w:p w:rsidR="001974AB" w:rsidRPr="006B24DA" w:rsidRDefault="001974AB" w:rsidP="00AF0F95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2173" w:type="dxa"/>
            <w:gridSpan w:val="3"/>
          </w:tcPr>
          <w:p w:rsidR="001974AB" w:rsidRPr="006B24DA" w:rsidRDefault="001974AB" w:rsidP="00AF0F95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90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1974AB" w:rsidRPr="006B24DA" w:rsidRDefault="001974AB" w:rsidP="00AF0F9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0"/>
        </w:trPr>
        <w:tc>
          <w:tcPr>
            <w:tcW w:w="147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rPr>
                <w:rFonts w:ascii="AcadNusx" w:hAnsi="AcadNusx" w:cs="Arial"/>
                <w:i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0"/>
        </w:trPr>
        <w:tc>
          <w:tcPr>
            <w:tcW w:w="147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rPr>
                <w:rFonts w:ascii="AcadNusx" w:hAnsi="AcadNusx" w:cs="Arial"/>
                <w:i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0"/>
        </w:trPr>
        <w:tc>
          <w:tcPr>
            <w:tcW w:w="147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4AB" w:rsidRPr="006B24DA" w:rsidRDefault="001974AB" w:rsidP="00500ACC">
            <w:pPr>
              <w:rPr>
                <w:rFonts w:ascii="AcadNusx" w:hAnsi="AcadNusx" w:cs="Arial"/>
                <w:i/>
                <w:sz w:val="20"/>
                <w:szCs w:val="20"/>
                <w:lang w:val="ka-GE"/>
              </w:rPr>
            </w:pPr>
          </w:p>
        </w:tc>
      </w:tr>
      <w:tr w:rsidR="001974AB" w:rsidRPr="006B24DA" w:rsidTr="00756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0"/>
        </w:trPr>
        <w:tc>
          <w:tcPr>
            <w:tcW w:w="147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rPr>
                <w:rFonts w:ascii="AcadNusx" w:hAnsi="AcadNusx" w:cs="Arial"/>
                <w:i/>
                <w:sz w:val="20"/>
                <w:szCs w:val="20"/>
                <w:lang w:val="ka-GE"/>
              </w:rPr>
            </w:pPr>
          </w:p>
        </w:tc>
      </w:tr>
      <w:tr w:rsidR="001974AB" w:rsidRPr="001974AB" w:rsidTr="00756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30"/>
        </w:trPr>
        <w:tc>
          <w:tcPr>
            <w:tcW w:w="147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4AB" w:rsidRPr="006B24DA" w:rsidRDefault="001974AB" w:rsidP="00AF0F95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6B24DA">
              <w:rPr>
                <w:i/>
                <w:sz w:val="20"/>
                <w:szCs w:val="20"/>
                <w:lang w:val="ka-GE"/>
              </w:rPr>
              <w:t xml:space="preserve">ECTS - </w:t>
            </w:r>
            <w:r w:rsidRPr="006B24DA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კრედიტების ტრანსფერისა და დაგროვების ევროპული სისტემა  </w:t>
            </w:r>
          </w:p>
          <w:p w:rsidR="001974AB" w:rsidRPr="006B24DA" w:rsidRDefault="001974AB" w:rsidP="00AF0F95">
            <w:pPr>
              <w:rPr>
                <w:i/>
                <w:sz w:val="20"/>
                <w:szCs w:val="20"/>
                <w:lang w:val="ka-GE"/>
              </w:rPr>
            </w:pPr>
            <w:r w:rsidRPr="006B24DA">
              <w:rPr>
                <w:rFonts w:ascii="Sylfaen" w:hAnsi="Sylfaen"/>
                <w:i/>
                <w:sz w:val="20"/>
                <w:szCs w:val="20"/>
                <w:lang w:val="ka-GE"/>
              </w:rPr>
              <w:t>(</w:t>
            </w:r>
            <w:r w:rsidRPr="006B24DA">
              <w:rPr>
                <w:i/>
                <w:sz w:val="20"/>
                <w:szCs w:val="20"/>
                <w:lang w:val="ka-GE"/>
              </w:rPr>
              <w:t>The European Credit Transfer and Accumulation System)</w:t>
            </w:r>
          </w:p>
        </w:tc>
      </w:tr>
    </w:tbl>
    <w:p w:rsidR="00B4457B" w:rsidRPr="006B24DA" w:rsidRDefault="00B4457B" w:rsidP="00B4457B">
      <w:pPr>
        <w:rPr>
          <w:rFonts w:ascii="Arial" w:eastAsia="Times New Roman" w:hAnsi="Arial" w:cs="Arial"/>
          <w:color w:val="565656"/>
          <w:sz w:val="18"/>
          <w:szCs w:val="18"/>
          <w:lang w:val="ka-GE" w:eastAsia="en-US"/>
        </w:rPr>
      </w:pPr>
    </w:p>
    <w:p w:rsidR="00BA76AF" w:rsidRPr="006B24DA" w:rsidRDefault="00BA76AF">
      <w:pPr>
        <w:rPr>
          <w:lang w:val="ka-GE"/>
        </w:rPr>
      </w:pPr>
    </w:p>
    <w:sectPr w:rsidR="00BA76AF" w:rsidRPr="006B24DA" w:rsidSect="00AF0F95">
      <w:footerReference w:type="even" r:id="rId7"/>
      <w:footerReference w:type="default" r:id="rId8"/>
      <w:pgSz w:w="16838" w:h="11906" w:orient="landscape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99" w:rsidRDefault="009E0E99" w:rsidP="00B4457B">
      <w:r>
        <w:separator/>
      </w:r>
    </w:p>
  </w:endnote>
  <w:endnote w:type="continuationSeparator" w:id="0">
    <w:p w:rsidR="009E0E99" w:rsidRDefault="009E0E99" w:rsidP="00B4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anuriZS"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5B" w:rsidRDefault="00EC06D9" w:rsidP="00AF0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19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95B" w:rsidRDefault="00C1195B" w:rsidP="00AF0F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5B" w:rsidRDefault="00EC06D9" w:rsidP="00AF0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19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4F0">
      <w:rPr>
        <w:rStyle w:val="PageNumber"/>
        <w:noProof/>
      </w:rPr>
      <w:t>4</w:t>
    </w:r>
    <w:r>
      <w:rPr>
        <w:rStyle w:val="PageNumber"/>
      </w:rPr>
      <w:fldChar w:fldCharType="end"/>
    </w:r>
  </w:p>
  <w:p w:rsidR="00C1195B" w:rsidRDefault="00C1195B" w:rsidP="00AF0F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99" w:rsidRDefault="009E0E99" w:rsidP="00B4457B">
      <w:r>
        <w:separator/>
      </w:r>
    </w:p>
  </w:footnote>
  <w:footnote w:type="continuationSeparator" w:id="0">
    <w:p w:rsidR="009E0E99" w:rsidRDefault="009E0E99" w:rsidP="00B44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EEF"/>
    <w:multiLevelType w:val="hybridMultilevel"/>
    <w:tmpl w:val="1FA0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4989"/>
    <w:multiLevelType w:val="hybridMultilevel"/>
    <w:tmpl w:val="E968C132"/>
    <w:lvl w:ilvl="0" w:tplc="1C9CD11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E52F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0F0F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83A6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64EB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6947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CF2A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8086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03B0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D709C"/>
    <w:multiLevelType w:val="hybridMultilevel"/>
    <w:tmpl w:val="C22A4748"/>
    <w:lvl w:ilvl="0" w:tplc="EC96C41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C939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A0D7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579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C310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6DE4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6EB1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655E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61A7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92DD4"/>
    <w:multiLevelType w:val="hybridMultilevel"/>
    <w:tmpl w:val="E662D64E"/>
    <w:lvl w:ilvl="0" w:tplc="C3227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5D52"/>
    <w:multiLevelType w:val="hybridMultilevel"/>
    <w:tmpl w:val="DC08B80C"/>
    <w:lvl w:ilvl="0" w:tplc="3864E52A">
      <w:start w:val="1"/>
      <w:numFmt w:val="decimal"/>
      <w:pStyle w:val="ListBullet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71E2B1C"/>
    <w:multiLevelType w:val="hybridMultilevel"/>
    <w:tmpl w:val="382C5706"/>
    <w:lvl w:ilvl="0" w:tplc="186E808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8BFF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0357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4E05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63AB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0F18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2853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2F71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8ABD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D0FAC"/>
    <w:multiLevelType w:val="multilevel"/>
    <w:tmpl w:val="1004EBA4"/>
    <w:lvl w:ilvl="0">
      <w:start w:val="1"/>
      <w:numFmt w:val="decimal"/>
      <w:lvlText w:val="2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7">
    <w:nsid w:val="45947CBD"/>
    <w:multiLevelType w:val="multilevel"/>
    <w:tmpl w:val="5E7C4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Sylfaen" w:hAnsi="Sylfae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8">
    <w:nsid w:val="4DA97ED9"/>
    <w:multiLevelType w:val="hybridMultilevel"/>
    <w:tmpl w:val="E02CA7E4"/>
    <w:lvl w:ilvl="0" w:tplc="40CC5BC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90233"/>
    <w:multiLevelType w:val="hybridMultilevel"/>
    <w:tmpl w:val="40765044"/>
    <w:lvl w:ilvl="0" w:tplc="C75CB0E8">
      <w:start w:val="1"/>
      <w:numFmt w:val="bullet"/>
      <w:pStyle w:val="ListBullet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35CD8"/>
    <w:multiLevelType w:val="hybridMultilevel"/>
    <w:tmpl w:val="074665FC"/>
    <w:lvl w:ilvl="0" w:tplc="CB5CFFC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8E56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A336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B7B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B24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C672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B36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4127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98C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27BBE"/>
    <w:multiLevelType w:val="hybridMultilevel"/>
    <w:tmpl w:val="0BB8EE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F81D72"/>
    <w:multiLevelType w:val="hybridMultilevel"/>
    <w:tmpl w:val="EA5EBE58"/>
    <w:lvl w:ilvl="0" w:tplc="8C34215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71DF6"/>
    <w:multiLevelType w:val="hybridMultilevel"/>
    <w:tmpl w:val="98D0E5D0"/>
    <w:lvl w:ilvl="0" w:tplc="95A2F3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566AF"/>
    <w:multiLevelType w:val="hybridMultilevel"/>
    <w:tmpl w:val="4074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D7C24"/>
    <w:multiLevelType w:val="hybridMultilevel"/>
    <w:tmpl w:val="AEA6B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F4355"/>
    <w:multiLevelType w:val="hybridMultilevel"/>
    <w:tmpl w:val="8E827714"/>
    <w:lvl w:ilvl="0" w:tplc="C102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C6AFC">
      <w:numFmt w:val="none"/>
      <w:lvlText w:val=""/>
      <w:lvlJc w:val="left"/>
      <w:pPr>
        <w:tabs>
          <w:tab w:val="num" w:pos="360"/>
        </w:tabs>
      </w:pPr>
    </w:lvl>
    <w:lvl w:ilvl="2" w:tplc="AB624732">
      <w:numFmt w:val="none"/>
      <w:lvlText w:val=""/>
      <w:lvlJc w:val="left"/>
      <w:pPr>
        <w:tabs>
          <w:tab w:val="num" w:pos="360"/>
        </w:tabs>
      </w:pPr>
    </w:lvl>
    <w:lvl w:ilvl="3" w:tplc="9D88F5B8">
      <w:numFmt w:val="none"/>
      <w:lvlText w:val=""/>
      <w:lvlJc w:val="left"/>
      <w:pPr>
        <w:tabs>
          <w:tab w:val="num" w:pos="360"/>
        </w:tabs>
      </w:pPr>
    </w:lvl>
    <w:lvl w:ilvl="4" w:tplc="386CE930">
      <w:numFmt w:val="none"/>
      <w:lvlText w:val=""/>
      <w:lvlJc w:val="left"/>
      <w:pPr>
        <w:tabs>
          <w:tab w:val="num" w:pos="360"/>
        </w:tabs>
      </w:pPr>
    </w:lvl>
    <w:lvl w:ilvl="5" w:tplc="725474DA">
      <w:numFmt w:val="none"/>
      <w:lvlText w:val=""/>
      <w:lvlJc w:val="left"/>
      <w:pPr>
        <w:tabs>
          <w:tab w:val="num" w:pos="360"/>
        </w:tabs>
      </w:pPr>
    </w:lvl>
    <w:lvl w:ilvl="6" w:tplc="6C823AFE">
      <w:numFmt w:val="none"/>
      <w:lvlText w:val=""/>
      <w:lvlJc w:val="left"/>
      <w:pPr>
        <w:tabs>
          <w:tab w:val="num" w:pos="360"/>
        </w:tabs>
      </w:pPr>
    </w:lvl>
    <w:lvl w:ilvl="7" w:tplc="7480B772">
      <w:numFmt w:val="none"/>
      <w:lvlText w:val=""/>
      <w:lvlJc w:val="left"/>
      <w:pPr>
        <w:tabs>
          <w:tab w:val="num" w:pos="360"/>
        </w:tabs>
      </w:pPr>
    </w:lvl>
    <w:lvl w:ilvl="8" w:tplc="2E26D4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5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4457B"/>
    <w:rsid w:val="000078EA"/>
    <w:rsid w:val="000B577D"/>
    <w:rsid w:val="000C154F"/>
    <w:rsid w:val="000D2746"/>
    <w:rsid w:val="000D5F5E"/>
    <w:rsid w:val="000E10AC"/>
    <w:rsid w:val="000E5C26"/>
    <w:rsid w:val="00100EF1"/>
    <w:rsid w:val="00130150"/>
    <w:rsid w:val="00131EED"/>
    <w:rsid w:val="00134A0B"/>
    <w:rsid w:val="00145524"/>
    <w:rsid w:val="0014701E"/>
    <w:rsid w:val="00152368"/>
    <w:rsid w:val="001873DF"/>
    <w:rsid w:val="00191B74"/>
    <w:rsid w:val="001974AB"/>
    <w:rsid w:val="001B01F5"/>
    <w:rsid w:val="001C3A31"/>
    <w:rsid w:val="001C7C7A"/>
    <w:rsid w:val="00224AA9"/>
    <w:rsid w:val="00261B1D"/>
    <w:rsid w:val="00262F60"/>
    <w:rsid w:val="0029304E"/>
    <w:rsid w:val="002C0373"/>
    <w:rsid w:val="002D2409"/>
    <w:rsid w:val="002E1DB2"/>
    <w:rsid w:val="002F1711"/>
    <w:rsid w:val="002F2097"/>
    <w:rsid w:val="00316B1D"/>
    <w:rsid w:val="00322424"/>
    <w:rsid w:val="003308EE"/>
    <w:rsid w:val="00357358"/>
    <w:rsid w:val="00391011"/>
    <w:rsid w:val="00394CFF"/>
    <w:rsid w:val="003E37A5"/>
    <w:rsid w:val="003E64A0"/>
    <w:rsid w:val="00407407"/>
    <w:rsid w:val="00420956"/>
    <w:rsid w:val="004741AE"/>
    <w:rsid w:val="004A3D5C"/>
    <w:rsid w:val="004A4953"/>
    <w:rsid w:val="004B1093"/>
    <w:rsid w:val="004E544F"/>
    <w:rsid w:val="00500ACC"/>
    <w:rsid w:val="00501629"/>
    <w:rsid w:val="00547E03"/>
    <w:rsid w:val="005A75D9"/>
    <w:rsid w:val="00635B9F"/>
    <w:rsid w:val="00657EE2"/>
    <w:rsid w:val="006964F0"/>
    <w:rsid w:val="006B1FDA"/>
    <w:rsid w:val="006B24DA"/>
    <w:rsid w:val="006C0335"/>
    <w:rsid w:val="006D6FE0"/>
    <w:rsid w:val="00702CD1"/>
    <w:rsid w:val="007564F0"/>
    <w:rsid w:val="007A276F"/>
    <w:rsid w:val="007C45E0"/>
    <w:rsid w:val="007E5D3D"/>
    <w:rsid w:val="008047E2"/>
    <w:rsid w:val="008129DC"/>
    <w:rsid w:val="00862E53"/>
    <w:rsid w:val="00884BE9"/>
    <w:rsid w:val="00894779"/>
    <w:rsid w:val="008C1A4F"/>
    <w:rsid w:val="008C24C9"/>
    <w:rsid w:val="008E7B60"/>
    <w:rsid w:val="00912D12"/>
    <w:rsid w:val="00934035"/>
    <w:rsid w:val="0096144A"/>
    <w:rsid w:val="00971541"/>
    <w:rsid w:val="00976693"/>
    <w:rsid w:val="00985D7F"/>
    <w:rsid w:val="00997B5A"/>
    <w:rsid w:val="009E0E99"/>
    <w:rsid w:val="009F339C"/>
    <w:rsid w:val="00A2393D"/>
    <w:rsid w:val="00A64AC0"/>
    <w:rsid w:val="00A66E9A"/>
    <w:rsid w:val="00AA20EE"/>
    <w:rsid w:val="00AF0F95"/>
    <w:rsid w:val="00B035A4"/>
    <w:rsid w:val="00B0730E"/>
    <w:rsid w:val="00B10BC8"/>
    <w:rsid w:val="00B40A9F"/>
    <w:rsid w:val="00B4457B"/>
    <w:rsid w:val="00B64423"/>
    <w:rsid w:val="00BA76AF"/>
    <w:rsid w:val="00BD6430"/>
    <w:rsid w:val="00BE4A4F"/>
    <w:rsid w:val="00BE583F"/>
    <w:rsid w:val="00BE7AAA"/>
    <w:rsid w:val="00BF6705"/>
    <w:rsid w:val="00C1195B"/>
    <w:rsid w:val="00C251AE"/>
    <w:rsid w:val="00C804F0"/>
    <w:rsid w:val="00C83F63"/>
    <w:rsid w:val="00CC05FF"/>
    <w:rsid w:val="00D42915"/>
    <w:rsid w:val="00DA01E3"/>
    <w:rsid w:val="00DD63D5"/>
    <w:rsid w:val="00DE46EA"/>
    <w:rsid w:val="00E277DD"/>
    <w:rsid w:val="00E41500"/>
    <w:rsid w:val="00E4724D"/>
    <w:rsid w:val="00E63940"/>
    <w:rsid w:val="00E70B11"/>
    <w:rsid w:val="00E71A4C"/>
    <w:rsid w:val="00E8463E"/>
    <w:rsid w:val="00E97D23"/>
    <w:rsid w:val="00EA6DBB"/>
    <w:rsid w:val="00EC0557"/>
    <w:rsid w:val="00EC06D9"/>
    <w:rsid w:val="00F216F0"/>
    <w:rsid w:val="00F340E7"/>
    <w:rsid w:val="00F75113"/>
    <w:rsid w:val="00F86CAA"/>
    <w:rsid w:val="00FC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Heading1">
    <w:name w:val="heading 1"/>
    <w:basedOn w:val="Normal"/>
    <w:next w:val="BodyText"/>
    <w:link w:val="Heading1Char"/>
    <w:qFormat/>
    <w:rsid w:val="00B4457B"/>
    <w:pPr>
      <w:keepNext/>
      <w:spacing w:before="240" w:after="360"/>
      <w:outlineLvl w:val="0"/>
    </w:pPr>
    <w:rPr>
      <w:rFonts w:ascii="AcadNusx" w:eastAsia="Times New Roman" w:hAnsi="AcadNusx"/>
      <w:b/>
      <w:sz w:val="28"/>
    </w:rPr>
  </w:style>
  <w:style w:type="paragraph" w:styleId="Heading2">
    <w:name w:val="heading 2"/>
    <w:basedOn w:val="Normal"/>
    <w:next w:val="BodyText"/>
    <w:link w:val="Heading2Char"/>
    <w:qFormat/>
    <w:rsid w:val="00B4457B"/>
    <w:pPr>
      <w:keepNext/>
      <w:spacing w:before="360" w:after="240"/>
      <w:outlineLvl w:val="1"/>
    </w:pPr>
    <w:rPr>
      <w:rFonts w:ascii="AcadNusx" w:eastAsia="Times New Roman" w:hAnsi="AcadNusx"/>
      <w:b/>
      <w:lang w:val="it-IT" w:eastAsia="en-US"/>
    </w:rPr>
  </w:style>
  <w:style w:type="paragraph" w:styleId="Heading3">
    <w:name w:val="heading 3"/>
    <w:basedOn w:val="Normal"/>
    <w:next w:val="Normal"/>
    <w:link w:val="Heading3Char"/>
    <w:qFormat/>
    <w:rsid w:val="00B4457B"/>
    <w:pPr>
      <w:keepNext/>
      <w:ind w:right="-540"/>
      <w:jc w:val="both"/>
      <w:outlineLvl w:val="2"/>
    </w:pPr>
    <w:rPr>
      <w:rFonts w:ascii="Arial" w:eastAsia="Times New Roman" w:hAnsi="Arial" w:cs="Arial"/>
      <w:b/>
      <w:sz w:val="20"/>
      <w:lang w:val="it-IT" w:eastAsia="en-US"/>
    </w:rPr>
  </w:style>
  <w:style w:type="paragraph" w:styleId="Heading4">
    <w:name w:val="heading 4"/>
    <w:basedOn w:val="Normal"/>
    <w:next w:val="Normal"/>
    <w:link w:val="Heading4Char"/>
    <w:qFormat/>
    <w:rsid w:val="00B4457B"/>
    <w:pPr>
      <w:keepNext/>
      <w:jc w:val="center"/>
      <w:outlineLvl w:val="3"/>
    </w:pPr>
    <w:rPr>
      <w:rFonts w:ascii="AcadNusx" w:eastAsia="Times New Roman" w:hAnsi="AcadNusx"/>
      <w:b/>
      <w:i/>
      <w:iCs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qFormat/>
    <w:rsid w:val="00B4457B"/>
    <w:pPr>
      <w:keepNext/>
      <w:jc w:val="center"/>
      <w:outlineLvl w:val="4"/>
    </w:pPr>
    <w:rPr>
      <w:rFonts w:ascii="Arial" w:eastAsia="Times New Roman" w:hAnsi="Arial" w:cs="Arial"/>
      <w:b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qFormat/>
    <w:rsid w:val="00B4457B"/>
    <w:pPr>
      <w:keepNext/>
      <w:ind w:right="-540"/>
      <w:jc w:val="both"/>
      <w:outlineLvl w:val="5"/>
    </w:pPr>
    <w:rPr>
      <w:rFonts w:ascii="Arial" w:eastAsia="Times New Roman" w:hAnsi="Arial" w:cs="Arial"/>
      <w:b/>
      <w:bCs/>
      <w:lang w:val="it-IT" w:eastAsia="en-US"/>
    </w:rPr>
  </w:style>
  <w:style w:type="paragraph" w:styleId="Heading7">
    <w:name w:val="heading 7"/>
    <w:basedOn w:val="Normal"/>
    <w:next w:val="Normal"/>
    <w:link w:val="Heading7Char"/>
    <w:qFormat/>
    <w:rsid w:val="00B4457B"/>
    <w:pPr>
      <w:keepNext/>
      <w:spacing w:before="60" w:after="60"/>
      <w:ind w:right="-540"/>
      <w:jc w:val="both"/>
      <w:outlineLvl w:val="6"/>
    </w:pPr>
    <w:rPr>
      <w:rFonts w:ascii="Arial" w:eastAsia="Times New Roman" w:hAnsi="Arial" w:cs="Arial"/>
      <w:b/>
      <w:i/>
      <w:iCs/>
      <w:lang w:val="it-IT" w:eastAsia="en-US"/>
    </w:rPr>
  </w:style>
  <w:style w:type="paragraph" w:styleId="Heading8">
    <w:name w:val="heading 8"/>
    <w:basedOn w:val="Normal"/>
    <w:next w:val="Normal"/>
    <w:link w:val="Heading8Char"/>
    <w:qFormat/>
    <w:rsid w:val="00B4457B"/>
    <w:pPr>
      <w:keepNext/>
      <w:spacing w:before="60" w:after="60"/>
      <w:ind w:right="-540"/>
      <w:jc w:val="center"/>
      <w:outlineLvl w:val="7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B4457B"/>
    <w:pPr>
      <w:keepNext/>
      <w:spacing w:before="60" w:after="60"/>
      <w:jc w:val="center"/>
      <w:outlineLvl w:val="8"/>
    </w:pPr>
    <w:rPr>
      <w:rFonts w:ascii="Arial" w:eastAsia="Times New Roman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57B"/>
    <w:rPr>
      <w:rFonts w:ascii="AcadNusx" w:eastAsia="Times New Roman" w:hAnsi="AcadNusx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4457B"/>
    <w:rPr>
      <w:rFonts w:ascii="AcadNusx" w:eastAsia="Times New Roman" w:hAnsi="AcadNusx" w:cs="Times New Roman"/>
      <w:b/>
      <w:sz w:val="24"/>
      <w:szCs w:val="24"/>
      <w:lang w:val="it-IT"/>
    </w:rPr>
  </w:style>
  <w:style w:type="character" w:customStyle="1" w:styleId="Heading3Char">
    <w:name w:val="Heading 3 Char"/>
    <w:basedOn w:val="DefaultParagraphFont"/>
    <w:link w:val="Heading3"/>
    <w:rsid w:val="00B4457B"/>
    <w:rPr>
      <w:rFonts w:ascii="Arial" w:eastAsia="Times New Roman" w:hAnsi="Arial" w:cs="Arial"/>
      <w:b/>
      <w:sz w:val="20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B4457B"/>
    <w:rPr>
      <w:rFonts w:ascii="AcadNusx" w:eastAsia="Times New Roman" w:hAnsi="AcadNusx" w:cs="Times New Roman"/>
      <w:b/>
      <w:i/>
      <w:iC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rsid w:val="00B4457B"/>
    <w:rPr>
      <w:rFonts w:ascii="Arial" w:eastAsia="Times New Roman" w:hAnsi="Arial" w:cs="Arial"/>
      <w:b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rsid w:val="00B4457B"/>
    <w:rPr>
      <w:rFonts w:ascii="Arial" w:eastAsia="Times New Roman" w:hAnsi="Arial" w:cs="Arial"/>
      <w:b/>
      <w:bCs/>
      <w:sz w:val="24"/>
      <w:szCs w:val="24"/>
      <w:lang w:val="it-IT"/>
    </w:rPr>
  </w:style>
  <w:style w:type="character" w:customStyle="1" w:styleId="Heading7Char">
    <w:name w:val="Heading 7 Char"/>
    <w:basedOn w:val="DefaultParagraphFont"/>
    <w:link w:val="Heading7"/>
    <w:rsid w:val="00B4457B"/>
    <w:rPr>
      <w:rFonts w:ascii="Arial" w:eastAsia="Times New Roman" w:hAnsi="Arial" w:cs="Arial"/>
      <w:b/>
      <w:i/>
      <w:iCs/>
      <w:sz w:val="24"/>
      <w:szCs w:val="24"/>
      <w:lang w:val="it-IT"/>
    </w:rPr>
  </w:style>
  <w:style w:type="character" w:customStyle="1" w:styleId="Heading8Char">
    <w:name w:val="Heading 8 Char"/>
    <w:basedOn w:val="DefaultParagraphFont"/>
    <w:link w:val="Heading8"/>
    <w:rsid w:val="00B4457B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rsid w:val="00B4457B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4457B"/>
    <w:pPr>
      <w:jc w:val="both"/>
    </w:pPr>
    <w:rPr>
      <w:rFonts w:ascii="AcadNusx" w:eastAsia="Times New Roman" w:hAnsi="AcadNusx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4457B"/>
    <w:rPr>
      <w:rFonts w:ascii="AcadNusx" w:eastAsia="Times New Roman" w:hAnsi="AcadNusx" w:cs="Times New Roman"/>
      <w:sz w:val="24"/>
      <w:szCs w:val="24"/>
    </w:rPr>
  </w:style>
  <w:style w:type="character" w:styleId="Hyperlink">
    <w:name w:val="Hyperlink"/>
    <w:uiPriority w:val="99"/>
    <w:rsid w:val="00B445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45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7B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PageNumber">
    <w:name w:val="page number"/>
    <w:basedOn w:val="DefaultParagraphFont"/>
    <w:rsid w:val="00B4457B"/>
  </w:style>
  <w:style w:type="table" w:styleId="TableGrid">
    <w:name w:val="Table Grid"/>
    <w:basedOn w:val="TableNormal"/>
    <w:rsid w:val="00B4457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B445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457B"/>
    <w:rPr>
      <w:rFonts w:ascii="Times New Roman" w:eastAsia="MS Mincho" w:hAnsi="Times New Roman" w:cs="Times New Roman"/>
      <w:sz w:val="16"/>
      <w:szCs w:val="16"/>
      <w:lang w:val="ru-RU" w:eastAsia="ja-JP"/>
    </w:rPr>
  </w:style>
  <w:style w:type="paragraph" w:customStyle="1" w:styleId="ListNumberingBoldItalicGe">
    <w:name w:val="List Numbering Bold Italic Ge"/>
    <w:basedOn w:val="ListNumber"/>
    <w:rsid w:val="00B4457B"/>
    <w:pPr>
      <w:spacing w:before="60" w:after="60"/>
      <w:jc w:val="both"/>
    </w:pPr>
    <w:rPr>
      <w:rFonts w:ascii="AcadNusx" w:eastAsia="Times New Roman" w:hAnsi="AcadNusx"/>
      <w:b/>
      <w:bCs/>
      <w:i/>
      <w:iCs/>
      <w:lang w:val="en-US" w:eastAsia="en-US"/>
    </w:rPr>
  </w:style>
  <w:style w:type="paragraph" w:styleId="ListNumber">
    <w:name w:val="List Number"/>
    <w:basedOn w:val="Normal"/>
    <w:rsid w:val="00B4457B"/>
    <w:pPr>
      <w:tabs>
        <w:tab w:val="num" w:pos="720"/>
      </w:tabs>
      <w:ind w:left="720" w:hanging="360"/>
    </w:pPr>
  </w:style>
  <w:style w:type="character" w:styleId="Strong">
    <w:name w:val="Strong"/>
    <w:qFormat/>
    <w:rsid w:val="00B4457B"/>
    <w:rPr>
      <w:b/>
      <w:bCs/>
    </w:rPr>
  </w:style>
  <w:style w:type="character" w:customStyle="1" w:styleId="txtxl1">
    <w:name w:val="txtxl1"/>
    <w:rsid w:val="00B4457B"/>
    <w:rPr>
      <w:rFonts w:ascii="Trebuchet MS" w:hAnsi="Trebuchet MS" w:hint="default"/>
      <w:i w:val="0"/>
      <w:iCs w:val="0"/>
      <w:color w:val="000000"/>
      <w:sz w:val="14"/>
      <w:szCs w:val="14"/>
    </w:rPr>
  </w:style>
  <w:style w:type="paragraph" w:customStyle="1" w:styleId="BoldItalic">
    <w:name w:val="Bold Italic"/>
    <w:basedOn w:val="BodyText"/>
    <w:rsid w:val="00B4457B"/>
    <w:pPr>
      <w:spacing w:before="120" w:after="120"/>
    </w:pPr>
    <w:rPr>
      <w:rFonts w:ascii="Arial" w:hAnsi="Arial" w:cs="Arial"/>
      <w:b/>
      <w:bCs/>
      <w:i/>
      <w:iCs/>
      <w:lang w:val="it-IT"/>
    </w:rPr>
  </w:style>
  <w:style w:type="paragraph" w:customStyle="1" w:styleId="BodyTextEn">
    <w:name w:val="Body Text En"/>
    <w:basedOn w:val="BodyText"/>
    <w:next w:val="BodyText"/>
    <w:rsid w:val="00B4457B"/>
    <w:pPr>
      <w:spacing w:after="240"/>
    </w:pPr>
    <w:rPr>
      <w:rFonts w:ascii="Arial" w:hAnsi="Arial"/>
      <w:bCs/>
      <w:lang w:val="it-IT"/>
    </w:rPr>
  </w:style>
  <w:style w:type="paragraph" w:styleId="NormalWeb">
    <w:name w:val="Normal (Web)"/>
    <w:basedOn w:val="Normal"/>
    <w:uiPriority w:val="99"/>
    <w:rsid w:val="00B4457B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B4457B"/>
    <w:rPr>
      <w:color w:val="800080"/>
      <w:u w:val="single"/>
    </w:rPr>
  </w:style>
  <w:style w:type="paragraph" w:customStyle="1" w:styleId="Style1">
    <w:name w:val="Style1"/>
    <w:basedOn w:val="Heading1"/>
    <w:rsid w:val="00B4457B"/>
    <w:pPr>
      <w:spacing w:after="60"/>
    </w:pPr>
    <w:rPr>
      <w:rFonts w:eastAsia="MS Mincho"/>
      <w:b w:val="0"/>
      <w:color w:val="555555"/>
      <w:kern w:val="32"/>
      <w:sz w:val="32"/>
      <w:szCs w:val="32"/>
    </w:rPr>
  </w:style>
  <w:style w:type="character" w:customStyle="1" w:styleId="postbody1">
    <w:name w:val="postbody1"/>
    <w:rsid w:val="00B4457B"/>
    <w:rPr>
      <w:sz w:val="24"/>
      <w:szCs w:val="24"/>
    </w:rPr>
  </w:style>
  <w:style w:type="character" w:styleId="FootnoteReference">
    <w:name w:val="footnote reference"/>
    <w:rsid w:val="00B4457B"/>
    <w:rPr>
      <w:vertAlign w:val="superscript"/>
    </w:rPr>
  </w:style>
  <w:style w:type="paragraph" w:styleId="FootnoteText">
    <w:name w:val="footnote text"/>
    <w:basedOn w:val="Normal"/>
    <w:link w:val="FootnoteTextChar"/>
    <w:rsid w:val="00B4457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B44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B4457B"/>
    <w:pPr>
      <w:ind w:left="360"/>
    </w:pPr>
    <w:rPr>
      <w:rFonts w:ascii="LitNusx" w:hAnsi="LitNusx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4457B"/>
    <w:rPr>
      <w:rFonts w:ascii="LitNusx" w:eastAsia="MS Mincho" w:hAnsi="LitNusx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45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7B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ListBulletGe">
    <w:name w:val="List Bullet Ge"/>
    <w:basedOn w:val="Normal"/>
    <w:rsid w:val="00B4457B"/>
    <w:pPr>
      <w:numPr>
        <w:numId w:val="2"/>
      </w:numPr>
      <w:spacing w:before="60" w:after="60"/>
      <w:jc w:val="both"/>
    </w:pPr>
    <w:rPr>
      <w:rFonts w:ascii="AcadNusx" w:eastAsia="Times New Roman" w:hAnsi="AcadNusx" w:cs="Arial"/>
      <w:lang w:val="en-US" w:eastAsia="en-US"/>
    </w:rPr>
  </w:style>
  <w:style w:type="character" w:styleId="Emphasis">
    <w:name w:val="Emphasis"/>
    <w:uiPriority w:val="20"/>
    <w:qFormat/>
    <w:rsid w:val="00B4457B"/>
    <w:rPr>
      <w:i/>
      <w:iCs/>
    </w:rPr>
  </w:style>
  <w:style w:type="paragraph" w:customStyle="1" w:styleId="bodytext0">
    <w:name w:val="bodytext"/>
    <w:basedOn w:val="Normal"/>
    <w:rsid w:val="00B4457B"/>
    <w:pPr>
      <w:spacing w:before="100" w:beforeAutospacing="1" w:after="100" w:afterAutospacing="1"/>
      <w:jc w:val="both"/>
    </w:pPr>
    <w:rPr>
      <w:rFonts w:ascii="Verdana" w:hAnsi="Verdana"/>
      <w:color w:val="333333"/>
    </w:rPr>
  </w:style>
  <w:style w:type="paragraph" w:styleId="ListParagraph">
    <w:name w:val="List Paragraph"/>
    <w:basedOn w:val="Normal"/>
    <w:qFormat/>
    <w:rsid w:val="00B4457B"/>
    <w:pPr>
      <w:ind w:left="720"/>
      <w:contextualSpacing/>
    </w:pPr>
  </w:style>
  <w:style w:type="character" w:styleId="HTMLCite">
    <w:name w:val="HTML Cite"/>
    <w:semiHidden/>
    <w:unhideWhenUsed/>
    <w:rsid w:val="00B4457B"/>
    <w:rPr>
      <w:i w:val="0"/>
      <w:iCs w:val="0"/>
    </w:rPr>
  </w:style>
  <w:style w:type="character" w:customStyle="1" w:styleId="z3988">
    <w:name w:val="z3988"/>
    <w:basedOn w:val="DefaultParagraphFont"/>
    <w:rsid w:val="00B4457B"/>
  </w:style>
  <w:style w:type="character" w:customStyle="1" w:styleId="autor1">
    <w:name w:val="autor1"/>
    <w:rsid w:val="00B4457B"/>
    <w:rPr>
      <w:rFonts w:ascii="Courier New" w:hAnsi="Courier New" w:cs="Courier New" w:hint="default"/>
      <w:b/>
      <w:bCs/>
      <w:color w:val="003066"/>
      <w:sz w:val="22"/>
      <w:szCs w:val="22"/>
    </w:rPr>
  </w:style>
  <w:style w:type="paragraph" w:customStyle="1" w:styleId="author1">
    <w:name w:val="author1"/>
    <w:basedOn w:val="Normal"/>
    <w:rsid w:val="00B4457B"/>
    <w:pPr>
      <w:spacing w:before="45" w:after="120"/>
    </w:pPr>
    <w:rPr>
      <w:rFonts w:eastAsia="Times New Roman"/>
      <w:i/>
      <w:iCs/>
      <w:color w:val="C8C8C8"/>
      <w:sz w:val="18"/>
      <w:szCs w:val="18"/>
      <w:lang w:eastAsia="ru-RU"/>
    </w:rPr>
  </w:style>
  <w:style w:type="character" w:customStyle="1" w:styleId="email">
    <w:name w:val="email"/>
    <w:basedOn w:val="DefaultParagraphFont"/>
    <w:rsid w:val="00B4457B"/>
  </w:style>
  <w:style w:type="paragraph" w:styleId="BodyTextIndent2">
    <w:name w:val="Body Text Indent 2"/>
    <w:basedOn w:val="Normal"/>
    <w:link w:val="BodyTextIndent2Char"/>
    <w:rsid w:val="00B445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457B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Chapter">
    <w:name w:val="Chapter"/>
    <w:basedOn w:val="Normal"/>
    <w:next w:val="Normal"/>
    <w:rsid w:val="00B4457B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glossary">
    <w:name w:val="glossary"/>
    <w:basedOn w:val="Normal"/>
    <w:next w:val="Normal"/>
    <w:rsid w:val="00B4457B"/>
    <w:pPr>
      <w:autoSpaceDE w:val="0"/>
      <w:autoSpaceDN w:val="0"/>
      <w:adjustRightInd w:val="0"/>
      <w:spacing w:before="100" w:after="100"/>
    </w:pPr>
    <w:rPr>
      <w:rFonts w:ascii="Arial" w:eastAsia="Times New Roman" w:hAnsi="Arial"/>
      <w:lang w:eastAsia="ru-RU"/>
    </w:rPr>
  </w:style>
  <w:style w:type="paragraph" w:styleId="List">
    <w:name w:val="List"/>
    <w:basedOn w:val="Normal"/>
    <w:rsid w:val="00B4457B"/>
    <w:pPr>
      <w:ind w:left="283" w:hanging="283"/>
    </w:pPr>
    <w:rPr>
      <w:rFonts w:eastAsia="Times New Roman"/>
      <w:sz w:val="20"/>
      <w:szCs w:val="20"/>
      <w:lang w:val="en-AU" w:eastAsia="ru-RU"/>
    </w:rPr>
  </w:style>
  <w:style w:type="paragraph" w:styleId="Title">
    <w:name w:val="Title"/>
    <w:basedOn w:val="Normal"/>
    <w:link w:val="TitleChar"/>
    <w:qFormat/>
    <w:rsid w:val="00B4457B"/>
    <w:pPr>
      <w:jc w:val="center"/>
    </w:pPr>
    <w:rPr>
      <w:rFonts w:ascii="AcadNusx" w:eastAsia="Times New Roman" w:hAnsi="AcadNusx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rsid w:val="00B4457B"/>
    <w:rPr>
      <w:rFonts w:ascii="AcadNusx" w:eastAsia="Times New Roman" w:hAnsi="AcadNusx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B4457B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B4457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ListItem">
    <w:name w:val="List Item"/>
    <w:rsid w:val="00B4457B"/>
    <w:rPr>
      <w:color w:val="000000"/>
    </w:rPr>
  </w:style>
  <w:style w:type="paragraph" w:customStyle="1" w:styleId="ListItem1">
    <w:name w:val="List Item1"/>
    <w:rsid w:val="00B4457B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rsid w:val="00B4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4457B"/>
    <w:rPr>
      <w:rFonts w:ascii="Courier New" w:eastAsia="Times New Roman" w:hAnsi="Courier New" w:cs="Times New Roman"/>
      <w:color w:val="000000"/>
      <w:sz w:val="20"/>
      <w:szCs w:val="24"/>
    </w:rPr>
  </w:style>
  <w:style w:type="paragraph" w:styleId="BodyText2">
    <w:name w:val="Body Text 2"/>
    <w:basedOn w:val="Normal"/>
    <w:link w:val="BodyText2Char"/>
    <w:rsid w:val="00B4457B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rsid w:val="00B44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Bullet">
    <w:name w:val="List Bullet"/>
    <w:basedOn w:val="Normal"/>
    <w:autoRedefine/>
    <w:rsid w:val="00B4457B"/>
    <w:pPr>
      <w:numPr>
        <w:numId w:val="5"/>
      </w:numPr>
      <w:jc w:val="both"/>
    </w:pPr>
    <w:rPr>
      <w:rFonts w:eastAsia="Times New Roman"/>
      <w:lang w:eastAsia="en-US"/>
    </w:rPr>
  </w:style>
  <w:style w:type="paragraph" w:customStyle="1" w:styleId="Default">
    <w:name w:val="Default"/>
    <w:rsid w:val="00B4457B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character" w:customStyle="1" w:styleId="little2">
    <w:name w:val="little2"/>
    <w:basedOn w:val="DefaultParagraphFont"/>
    <w:rsid w:val="00B4457B"/>
  </w:style>
  <w:style w:type="paragraph" w:customStyle="1" w:styleId="defParagr">
    <w:name w:val="def Paragr"/>
    <w:basedOn w:val="Normal"/>
    <w:link w:val="defParagrChar"/>
    <w:rsid w:val="00B4457B"/>
    <w:pPr>
      <w:ind w:firstLine="397"/>
      <w:jc w:val="both"/>
    </w:pPr>
    <w:rPr>
      <w:rFonts w:ascii="ZanuriZS" w:hAnsi="ZanuriZS"/>
      <w:sz w:val="21"/>
      <w:lang w:val="en-GB" w:eastAsia="en-US"/>
    </w:rPr>
  </w:style>
  <w:style w:type="character" w:customStyle="1" w:styleId="defParagrChar">
    <w:name w:val="def Paragr Char"/>
    <w:link w:val="defParagr"/>
    <w:rsid w:val="00B4457B"/>
    <w:rPr>
      <w:rFonts w:ascii="ZanuriZS" w:eastAsia="MS Mincho" w:hAnsi="ZanuriZS" w:cs="Times New Roman"/>
      <w:sz w:val="21"/>
      <w:szCs w:val="24"/>
      <w:lang w:val="en-GB"/>
    </w:rPr>
  </w:style>
  <w:style w:type="character" w:customStyle="1" w:styleId="Hyperlink10">
    <w:name w:val="Hyperlink10"/>
    <w:rsid w:val="00B4457B"/>
    <w:rPr>
      <w:rFonts w:ascii="Verdana" w:hAnsi="Verdana" w:hint="default"/>
      <w:strike w:val="0"/>
      <w:dstrike w:val="0"/>
      <w:color w:val="003399"/>
      <w:u w:val="none"/>
      <w:effect w:val="none"/>
    </w:rPr>
  </w:style>
  <w:style w:type="character" w:customStyle="1" w:styleId="b24-booktitle">
    <w:name w:val="b24-booktitle"/>
    <w:basedOn w:val="DefaultParagraphFont"/>
    <w:rsid w:val="00B4457B"/>
  </w:style>
  <w:style w:type="paragraph" w:styleId="NoSpacing">
    <w:name w:val="No Spacing"/>
    <w:qFormat/>
    <w:rsid w:val="00B4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ematicaFormatTextForm">
    <w:name w:val="MathematicaFormatTextForm"/>
    <w:rsid w:val="00B4457B"/>
  </w:style>
  <w:style w:type="character" w:customStyle="1" w:styleId="MathematicaFormatStandardForm">
    <w:name w:val="MathematicaFormatStandardForm"/>
    <w:rsid w:val="00B4457B"/>
    <w:rPr>
      <w:rFonts w:ascii="Courier" w:hAnsi="Courier" w:cs="Courier"/>
    </w:rPr>
  </w:style>
  <w:style w:type="paragraph" w:customStyle="1" w:styleId="gotop">
    <w:name w:val="gotop"/>
    <w:basedOn w:val="Normal"/>
    <w:rsid w:val="00B4457B"/>
    <w:pPr>
      <w:spacing w:before="100" w:beforeAutospacing="1" w:after="100" w:afterAutospacing="1"/>
      <w:jc w:val="right"/>
    </w:pPr>
    <w:rPr>
      <w:rFonts w:ascii="Helvetica" w:eastAsia="Times New Roman" w:hAnsi="Helvetica"/>
      <w:i/>
      <w:iCs/>
      <w:color w:val="000000"/>
      <w:sz w:val="15"/>
      <w:szCs w:val="15"/>
      <w:lang w:val="en-US" w:eastAsia="en-US"/>
    </w:rPr>
  </w:style>
  <w:style w:type="paragraph" w:styleId="BalloonText">
    <w:name w:val="Balloon Text"/>
    <w:basedOn w:val="Normal"/>
    <w:link w:val="BalloonTextChar"/>
    <w:rsid w:val="00B445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57B"/>
    <w:rPr>
      <w:rFonts w:ascii="Tahoma" w:eastAsia="MS Mincho" w:hAnsi="Tahoma" w:cs="Times New Roman"/>
      <w:sz w:val="16"/>
      <w:szCs w:val="16"/>
      <w:lang w:val="ru-RU" w:eastAsia="ja-JP"/>
    </w:rPr>
  </w:style>
  <w:style w:type="character" w:customStyle="1" w:styleId="A3">
    <w:name w:val="A3"/>
    <w:uiPriority w:val="99"/>
    <w:rsid w:val="00B4457B"/>
    <w:rPr>
      <w:rFonts w:cs="Univers 47 CondensedLight"/>
      <w:color w:val="221E1F"/>
      <w:sz w:val="20"/>
      <w:szCs w:val="20"/>
    </w:rPr>
  </w:style>
  <w:style w:type="character" w:styleId="CommentReference">
    <w:name w:val="annotation reference"/>
    <w:rsid w:val="00B445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457B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4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57B"/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character" w:customStyle="1" w:styleId="fn">
    <w:name w:val="fn"/>
    <w:basedOn w:val="DefaultParagraphFont"/>
    <w:rsid w:val="00B1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Heading1">
    <w:name w:val="heading 1"/>
    <w:basedOn w:val="Normal"/>
    <w:next w:val="BodyText"/>
    <w:link w:val="Heading1Char"/>
    <w:qFormat/>
    <w:rsid w:val="00B4457B"/>
    <w:pPr>
      <w:keepNext/>
      <w:spacing w:before="240" w:after="360"/>
      <w:outlineLvl w:val="0"/>
    </w:pPr>
    <w:rPr>
      <w:rFonts w:ascii="AcadNusx" w:eastAsia="Times New Roman" w:hAnsi="AcadNusx"/>
      <w:b/>
      <w:sz w:val="28"/>
    </w:rPr>
  </w:style>
  <w:style w:type="paragraph" w:styleId="Heading2">
    <w:name w:val="heading 2"/>
    <w:basedOn w:val="Normal"/>
    <w:next w:val="BodyText"/>
    <w:link w:val="Heading2Char"/>
    <w:qFormat/>
    <w:rsid w:val="00B4457B"/>
    <w:pPr>
      <w:keepNext/>
      <w:spacing w:before="360" w:after="240"/>
      <w:outlineLvl w:val="1"/>
    </w:pPr>
    <w:rPr>
      <w:rFonts w:ascii="AcadNusx" w:eastAsia="Times New Roman" w:hAnsi="AcadNusx"/>
      <w:b/>
      <w:lang w:val="it-IT" w:eastAsia="en-US"/>
    </w:rPr>
  </w:style>
  <w:style w:type="paragraph" w:styleId="Heading3">
    <w:name w:val="heading 3"/>
    <w:basedOn w:val="Normal"/>
    <w:next w:val="Normal"/>
    <w:link w:val="Heading3Char"/>
    <w:qFormat/>
    <w:rsid w:val="00B4457B"/>
    <w:pPr>
      <w:keepNext/>
      <w:ind w:right="-540"/>
      <w:jc w:val="both"/>
      <w:outlineLvl w:val="2"/>
    </w:pPr>
    <w:rPr>
      <w:rFonts w:ascii="Arial" w:eastAsia="Times New Roman" w:hAnsi="Arial" w:cs="Arial"/>
      <w:b/>
      <w:sz w:val="20"/>
      <w:lang w:val="it-IT" w:eastAsia="en-US"/>
    </w:rPr>
  </w:style>
  <w:style w:type="paragraph" w:styleId="Heading4">
    <w:name w:val="heading 4"/>
    <w:basedOn w:val="Normal"/>
    <w:next w:val="Normal"/>
    <w:link w:val="Heading4Char"/>
    <w:qFormat/>
    <w:rsid w:val="00B4457B"/>
    <w:pPr>
      <w:keepNext/>
      <w:jc w:val="center"/>
      <w:outlineLvl w:val="3"/>
    </w:pPr>
    <w:rPr>
      <w:rFonts w:ascii="AcadNusx" w:eastAsia="Times New Roman" w:hAnsi="AcadNusx"/>
      <w:b/>
      <w:i/>
      <w:iCs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qFormat/>
    <w:rsid w:val="00B4457B"/>
    <w:pPr>
      <w:keepNext/>
      <w:jc w:val="center"/>
      <w:outlineLvl w:val="4"/>
    </w:pPr>
    <w:rPr>
      <w:rFonts w:ascii="Arial" w:eastAsia="Times New Roman" w:hAnsi="Arial" w:cs="Arial"/>
      <w:b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qFormat/>
    <w:rsid w:val="00B4457B"/>
    <w:pPr>
      <w:keepNext/>
      <w:ind w:right="-540"/>
      <w:jc w:val="both"/>
      <w:outlineLvl w:val="5"/>
    </w:pPr>
    <w:rPr>
      <w:rFonts w:ascii="Arial" w:eastAsia="Times New Roman" w:hAnsi="Arial" w:cs="Arial"/>
      <w:b/>
      <w:bCs/>
      <w:lang w:val="it-IT" w:eastAsia="en-US"/>
    </w:rPr>
  </w:style>
  <w:style w:type="paragraph" w:styleId="Heading7">
    <w:name w:val="heading 7"/>
    <w:basedOn w:val="Normal"/>
    <w:next w:val="Normal"/>
    <w:link w:val="Heading7Char"/>
    <w:qFormat/>
    <w:rsid w:val="00B4457B"/>
    <w:pPr>
      <w:keepNext/>
      <w:spacing w:before="60" w:after="60"/>
      <w:ind w:right="-540"/>
      <w:jc w:val="both"/>
      <w:outlineLvl w:val="6"/>
    </w:pPr>
    <w:rPr>
      <w:rFonts w:ascii="Arial" w:eastAsia="Times New Roman" w:hAnsi="Arial" w:cs="Arial"/>
      <w:b/>
      <w:i/>
      <w:iCs/>
      <w:lang w:val="it-IT" w:eastAsia="en-US"/>
    </w:rPr>
  </w:style>
  <w:style w:type="paragraph" w:styleId="Heading8">
    <w:name w:val="heading 8"/>
    <w:basedOn w:val="Normal"/>
    <w:next w:val="Normal"/>
    <w:link w:val="Heading8Char"/>
    <w:qFormat/>
    <w:rsid w:val="00B4457B"/>
    <w:pPr>
      <w:keepNext/>
      <w:spacing w:before="60" w:after="60"/>
      <w:ind w:right="-540"/>
      <w:jc w:val="center"/>
      <w:outlineLvl w:val="7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B4457B"/>
    <w:pPr>
      <w:keepNext/>
      <w:spacing w:before="60" w:after="60"/>
      <w:jc w:val="center"/>
      <w:outlineLvl w:val="8"/>
    </w:pPr>
    <w:rPr>
      <w:rFonts w:ascii="Arial" w:eastAsia="Times New Roman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57B"/>
    <w:rPr>
      <w:rFonts w:ascii="AcadNusx" w:eastAsia="Times New Roman" w:hAnsi="AcadNusx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4457B"/>
    <w:rPr>
      <w:rFonts w:ascii="AcadNusx" w:eastAsia="Times New Roman" w:hAnsi="AcadNusx" w:cs="Times New Roman"/>
      <w:b/>
      <w:sz w:val="24"/>
      <w:szCs w:val="24"/>
      <w:lang w:val="it-IT"/>
    </w:rPr>
  </w:style>
  <w:style w:type="character" w:customStyle="1" w:styleId="Heading3Char">
    <w:name w:val="Heading 3 Char"/>
    <w:basedOn w:val="DefaultParagraphFont"/>
    <w:link w:val="Heading3"/>
    <w:rsid w:val="00B4457B"/>
    <w:rPr>
      <w:rFonts w:ascii="Arial" w:eastAsia="Times New Roman" w:hAnsi="Arial" w:cs="Arial"/>
      <w:b/>
      <w:sz w:val="20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B4457B"/>
    <w:rPr>
      <w:rFonts w:ascii="AcadNusx" w:eastAsia="Times New Roman" w:hAnsi="AcadNusx" w:cs="Times New Roman"/>
      <w:b/>
      <w:i/>
      <w:iC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rsid w:val="00B4457B"/>
    <w:rPr>
      <w:rFonts w:ascii="Arial" w:eastAsia="Times New Roman" w:hAnsi="Arial" w:cs="Arial"/>
      <w:b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rsid w:val="00B4457B"/>
    <w:rPr>
      <w:rFonts w:ascii="Arial" w:eastAsia="Times New Roman" w:hAnsi="Arial" w:cs="Arial"/>
      <w:b/>
      <w:bCs/>
      <w:sz w:val="24"/>
      <w:szCs w:val="24"/>
      <w:lang w:val="it-IT"/>
    </w:rPr>
  </w:style>
  <w:style w:type="character" w:customStyle="1" w:styleId="Heading7Char">
    <w:name w:val="Heading 7 Char"/>
    <w:basedOn w:val="DefaultParagraphFont"/>
    <w:link w:val="Heading7"/>
    <w:rsid w:val="00B4457B"/>
    <w:rPr>
      <w:rFonts w:ascii="Arial" w:eastAsia="Times New Roman" w:hAnsi="Arial" w:cs="Arial"/>
      <w:b/>
      <w:i/>
      <w:iCs/>
      <w:sz w:val="24"/>
      <w:szCs w:val="24"/>
      <w:lang w:val="it-IT"/>
    </w:rPr>
  </w:style>
  <w:style w:type="character" w:customStyle="1" w:styleId="Heading8Char">
    <w:name w:val="Heading 8 Char"/>
    <w:basedOn w:val="DefaultParagraphFont"/>
    <w:link w:val="Heading8"/>
    <w:rsid w:val="00B4457B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rsid w:val="00B4457B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4457B"/>
    <w:pPr>
      <w:jc w:val="both"/>
    </w:pPr>
    <w:rPr>
      <w:rFonts w:ascii="AcadNusx" w:eastAsia="Times New Roman" w:hAnsi="AcadNusx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4457B"/>
    <w:rPr>
      <w:rFonts w:ascii="AcadNusx" w:eastAsia="Times New Roman" w:hAnsi="AcadNusx" w:cs="Times New Roman"/>
      <w:sz w:val="24"/>
      <w:szCs w:val="24"/>
    </w:rPr>
  </w:style>
  <w:style w:type="character" w:styleId="Hyperlink">
    <w:name w:val="Hyperlink"/>
    <w:uiPriority w:val="99"/>
    <w:rsid w:val="00B445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45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7B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PageNumber">
    <w:name w:val="page number"/>
    <w:basedOn w:val="DefaultParagraphFont"/>
    <w:rsid w:val="00B4457B"/>
  </w:style>
  <w:style w:type="table" w:styleId="TableGrid">
    <w:name w:val="Table Grid"/>
    <w:basedOn w:val="TableNormal"/>
    <w:rsid w:val="00B4457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B445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457B"/>
    <w:rPr>
      <w:rFonts w:ascii="Times New Roman" w:eastAsia="MS Mincho" w:hAnsi="Times New Roman" w:cs="Times New Roman"/>
      <w:sz w:val="16"/>
      <w:szCs w:val="16"/>
      <w:lang w:val="ru-RU" w:eastAsia="ja-JP"/>
    </w:rPr>
  </w:style>
  <w:style w:type="paragraph" w:customStyle="1" w:styleId="ListNumberingBoldItalicGe">
    <w:name w:val="List Numbering Bold Italic Ge"/>
    <w:basedOn w:val="ListNumber"/>
    <w:rsid w:val="00B4457B"/>
    <w:pPr>
      <w:spacing w:before="60" w:after="60"/>
      <w:jc w:val="both"/>
    </w:pPr>
    <w:rPr>
      <w:rFonts w:ascii="AcadNusx" w:eastAsia="Times New Roman" w:hAnsi="AcadNusx"/>
      <w:b/>
      <w:bCs/>
      <w:i/>
      <w:iCs/>
      <w:lang w:val="en-US" w:eastAsia="en-US"/>
    </w:rPr>
  </w:style>
  <w:style w:type="paragraph" w:styleId="ListNumber">
    <w:name w:val="List Number"/>
    <w:basedOn w:val="Normal"/>
    <w:rsid w:val="00B4457B"/>
    <w:pPr>
      <w:tabs>
        <w:tab w:val="num" w:pos="720"/>
      </w:tabs>
      <w:ind w:left="720" w:hanging="360"/>
    </w:pPr>
  </w:style>
  <w:style w:type="character" w:styleId="Strong">
    <w:name w:val="Strong"/>
    <w:qFormat/>
    <w:rsid w:val="00B4457B"/>
    <w:rPr>
      <w:b/>
      <w:bCs/>
    </w:rPr>
  </w:style>
  <w:style w:type="character" w:customStyle="1" w:styleId="txtxl1">
    <w:name w:val="txtxl1"/>
    <w:rsid w:val="00B4457B"/>
    <w:rPr>
      <w:rFonts w:ascii="Trebuchet MS" w:hAnsi="Trebuchet MS" w:hint="default"/>
      <w:i w:val="0"/>
      <w:iCs w:val="0"/>
      <w:color w:val="000000"/>
      <w:sz w:val="14"/>
      <w:szCs w:val="14"/>
    </w:rPr>
  </w:style>
  <w:style w:type="paragraph" w:customStyle="1" w:styleId="BoldItalic">
    <w:name w:val="Bold Italic"/>
    <w:basedOn w:val="BodyText"/>
    <w:rsid w:val="00B4457B"/>
    <w:pPr>
      <w:spacing w:before="120" w:after="120"/>
    </w:pPr>
    <w:rPr>
      <w:rFonts w:ascii="Arial" w:hAnsi="Arial" w:cs="Arial"/>
      <w:b/>
      <w:bCs/>
      <w:i/>
      <w:iCs/>
      <w:lang w:val="it-IT"/>
    </w:rPr>
  </w:style>
  <w:style w:type="paragraph" w:customStyle="1" w:styleId="BodyTextEn">
    <w:name w:val="Body Text En"/>
    <w:basedOn w:val="BodyText"/>
    <w:next w:val="BodyText"/>
    <w:rsid w:val="00B4457B"/>
    <w:pPr>
      <w:spacing w:after="240"/>
    </w:pPr>
    <w:rPr>
      <w:rFonts w:ascii="Arial" w:hAnsi="Arial"/>
      <w:bCs/>
      <w:lang w:val="it-IT"/>
    </w:rPr>
  </w:style>
  <w:style w:type="paragraph" w:styleId="NormalWeb">
    <w:name w:val="Normal (Web)"/>
    <w:basedOn w:val="Normal"/>
    <w:uiPriority w:val="99"/>
    <w:rsid w:val="00B4457B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B4457B"/>
    <w:rPr>
      <w:color w:val="800080"/>
      <w:u w:val="single"/>
    </w:rPr>
  </w:style>
  <w:style w:type="paragraph" w:customStyle="1" w:styleId="Style1">
    <w:name w:val="Style1"/>
    <w:basedOn w:val="Heading1"/>
    <w:rsid w:val="00B4457B"/>
    <w:pPr>
      <w:spacing w:after="60"/>
    </w:pPr>
    <w:rPr>
      <w:rFonts w:eastAsia="MS Mincho"/>
      <w:b w:val="0"/>
      <w:color w:val="555555"/>
      <w:kern w:val="32"/>
      <w:sz w:val="32"/>
      <w:szCs w:val="32"/>
    </w:rPr>
  </w:style>
  <w:style w:type="character" w:customStyle="1" w:styleId="postbody1">
    <w:name w:val="postbody1"/>
    <w:rsid w:val="00B4457B"/>
    <w:rPr>
      <w:sz w:val="24"/>
      <w:szCs w:val="24"/>
    </w:rPr>
  </w:style>
  <w:style w:type="character" w:styleId="FootnoteReference">
    <w:name w:val="footnote reference"/>
    <w:rsid w:val="00B4457B"/>
    <w:rPr>
      <w:vertAlign w:val="superscript"/>
    </w:rPr>
  </w:style>
  <w:style w:type="paragraph" w:styleId="FootnoteText">
    <w:name w:val="footnote text"/>
    <w:basedOn w:val="Normal"/>
    <w:link w:val="FootnoteTextChar"/>
    <w:rsid w:val="00B4457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B44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B4457B"/>
    <w:pPr>
      <w:ind w:left="360"/>
    </w:pPr>
    <w:rPr>
      <w:rFonts w:ascii="LitNusx" w:hAnsi="LitNusx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4457B"/>
    <w:rPr>
      <w:rFonts w:ascii="LitNusx" w:eastAsia="MS Mincho" w:hAnsi="LitNusx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45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7B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ListBulletGe">
    <w:name w:val="List Bullet Ge"/>
    <w:basedOn w:val="Normal"/>
    <w:rsid w:val="00B4457B"/>
    <w:pPr>
      <w:numPr>
        <w:numId w:val="2"/>
      </w:numPr>
      <w:spacing w:before="60" w:after="60"/>
      <w:jc w:val="both"/>
    </w:pPr>
    <w:rPr>
      <w:rFonts w:ascii="AcadNusx" w:eastAsia="Times New Roman" w:hAnsi="AcadNusx" w:cs="Arial"/>
      <w:lang w:val="en-US" w:eastAsia="en-US"/>
    </w:rPr>
  </w:style>
  <w:style w:type="character" w:styleId="Emphasis">
    <w:name w:val="Emphasis"/>
    <w:uiPriority w:val="20"/>
    <w:qFormat/>
    <w:rsid w:val="00B4457B"/>
    <w:rPr>
      <w:i/>
      <w:iCs/>
    </w:rPr>
  </w:style>
  <w:style w:type="paragraph" w:customStyle="1" w:styleId="bodytext0">
    <w:name w:val="bodytext"/>
    <w:basedOn w:val="Normal"/>
    <w:rsid w:val="00B4457B"/>
    <w:pPr>
      <w:spacing w:before="100" w:beforeAutospacing="1" w:after="100" w:afterAutospacing="1"/>
      <w:jc w:val="both"/>
    </w:pPr>
    <w:rPr>
      <w:rFonts w:ascii="Verdana" w:hAnsi="Verdana"/>
      <w:color w:val="333333"/>
    </w:rPr>
  </w:style>
  <w:style w:type="paragraph" w:styleId="ListParagraph">
    <w:name w:val="List Paragraph"/>
    <w:basedOn w:val="Normal"/>
    <w:qFormat/>
    <w:rsid w:val="00B4457B"/>
    <w:pPr>
      <w:ind w:left="720"/>
      <w:contextualSpacing/>
    </w:pPr>
  </w:style>
  <w:style w:type="character" w:styleId="HTMLCite">
    <w:name w:val="HTML Cite"/>
    <w:semiHidden/>
    <w:unhideWhenUsed/>
    <w:rsid w:val="00B4457B"/>
    <w:rPr>
      <w:i w:val="0"/>
      <w:iCs w:val="0"/>
    </w:rPr>
  </w:style>
  <w:style w:type="character" w:customStyle="1" w:styleId="z3988">
    <w:name w:val="z3988"/>
    <w:basedOn w:val="DefaultParagraphFont"/>
    <w:rsid w:val="00B4457B"/>
  </w:style>
  <w:style w:type="character" w:customStyle="1" w:styleId="autor1">
    <w:name w:val="autor1"/>
    <w:rsid w:val="00B4457B"/>
    <w:rPr>
      <w:rFonts w:ascii="Courier New" w:hAnsi="Courier New" w:cs="Courier New" w:hint="default"/>
      <w:b/>
      <w:bCs/>
      <w:color w:val="003066"/>
      <w:sz w:val="22"/>
      <w:szCs w:val="22"/>
    </w:rPr>
  </w:style>
  <w:style w:type="paragraph" w:customStyle="1" w:styleId="author1">
    <w:name w:val="author1"/>
    <w:basedOn w:val="Normal"/>
    <w:rsid w:val="00B4457B"/>
    <w:pPr>
      <w:spacing w:before="45" w:after="120"/>
    </w:pPr>
    <w:rPr>
      <w:rFonts w:eastAsia="Times New Roman"/>
      <w:i/>
      <w:iCs/>
      <w:color w:val="C8C8C8"/>
      <w:sz w:val="18"/>
      <w:szCs w:val="18"/>
      <w:lang w:eastAsia="ru-RU"/>
    </w:rPr>
  </w:style>
  <w:style w:type="character" w:customStyle="1" w:styleId="email">
    <w:name w:val="email"/>
    <w:basedOn w:val="DefaultParagraphFont"/>
    <w:rsid w:val="00B4457B"/>
  </w:style>
  <w:style w:type="paragraph" w:styleId="BodyTextIndent2">
    <w:name w:val="Body Text Indent 2"/>
    <w:basedOn w:val="Normal"/>
    <w:link w:val="BodyTextIndent2Char"/>
    <w:rsid w:val="00B445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457B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Chapter">
    <w:name w:val="Chapter"/>
    <w:basedOn w:val="Normal"/>
    <w:next w:val="Normal"/>
    <w:rsid w:val="00B4457B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glossary">
    <w:name w:val="glossary"/>
    <w:basedOn w:val="Normal"/>
    <w:next w:val="Normal"/>
    <w:rsid w:val="00B4457B"/>
    <w:pPr>
      <w:autoSpaceDE w:val="0"/>
      <w:autoSpaceDN w:val="0"/>
      <w:adjustRightInd w:val="0"/>
      <w:spacing w:before="100" w:after="100"/>
    </w:pPr>
    <w:rPr>
      <w:rFonts w:ascii="Arial" w:eastAsia="Times New Roman" w:hAnsi="Arial"/>
      <w:lang w:eastAsia="ru-RU"/>
    </w:rPr>
  </w:style>
  <w:style w:type="paragraph" w:styleId="List">
    <w:name w:val="List"/>
    <w:basedOn w:val="Normal"/>
    <w:rsid w:val="00B4457B"/>
    <w:pPr>
      <w:ind w:left="283" w:hanging="283"/>
    </w:pPr>
    <w:rPr>
      <w:rFonts w:eastAsia="Times New Roman"/>
      <w:sz w:val="20"/>
      <w:szCs w:val="20"/>
      <w:lang w:val="en-AU" w:eastAsia="ru-RU"/>
    </w:rPr>
  </w:style>
  <w:style w:type="paragraph" w:styleId="Title">
    <w:name w:val="Title"/>
    <w:basedOn w:val="Normal"/>
    <w:link w:val="TitleChar"/>
    <w:qFormat/>
    <w:rsid w:val="00B4457B"/>
    <w:pPr>
      <w:jc w:val="center"/>
    </w:pPr>
    <w:rPr>
      <w:rFonts w:ascii="AcadNusx" w:eastAsia="Times New Roman" w:hAnsi="AcadNusx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rsid w:val="00B4457B"/>
    <w:rPr>
      <w:rFonts w:ascii="AcadNusx" w:eastAsia="Times New Roman" w:hAnsi="AcadNusx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B4457B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B4457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ListItem">
    <w:name w:val="List Item"/>
    <w:rsid w:val="00B4457B"/>
    <w:rPr>
      <w:color w:val="000000"/>
    </w:rPr>
  </w:style>
  <w:style w:type="paragraph" w:customStyle="1" w:styleId="ListItem1">
    <w:name w:val="List Item1"/>
    <w:rsid w:val="00B4457B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rsid w:val="00B4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4457B"/>
    <w:rPr>
      <w:rFonts w:ascii="Courier New" w:eastAsia="Times New Roman" w:hAnsi="Courier New" w:cs="Times New Roman"/>
      <w:color w:val="000000"/>
      <w:sz w:val="20"/>
      <w:szCs w:val="24"/>
    </w:rPr>
  </w:style>
  <w:style w:type="paragraph" w:styleId="BodyText2">
    <w:name w:val="Body Text 2"/>
    <w:basedOn w:val="Normal"/>
    <w:link w:val="BodyText2Char"/>
    <w:rsid w:val="00B4457B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rsid w:val="00B44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Bullet">
    <w:name w:val="List Bullet"/>
    <w:basedOn w:val="Normal"/>
    <w:autoRedefine/>
    <w:rsid w:val="00B4457B"/>
    <w:pPr>
      <w:numPr>
        <w:numId w:val="5"/>
      </w:numPr>
      <w:jc w:val="both"/>
    </w:pPr>
    <w:rPr>
      <w:rFonts w:eastAsia="Times New Roman"/>
      <w:lang w:eastAsia="en-US"/>
    </w:rPr>
  </w:style>
  <w:style w:type="paragraph" w:customStyle="1" w:styleId="Default">
    <w:name w:val="Default"/>
    <w:rsid w:val="00B4457B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character" w:customStyle="1" w:styleId="little2">
    <w:name w:val="little2"/>
    <w:basedOn w:val="DefaultParagraphFont"/>
    <w:rsid w:val="00B4457B"/>
  </w:style>
  <w:style w:type="paragraph" w:customStyle="1" w:styleId="defParagr">
    <w:name w:val="def Paragr"/>
    <w:basedOn w:val="Normal"/>
    <w:link w:val="defParagrChar"/>
    <w:rsid w:val="00B4457B"/>
    <w:pPr>
      <w:ind w:firstLine="397"/>
      <w:jc w:val="both"/>
    </w:pPr>
    <w:rPr>
      <w:rFonts w:ascii="ZanuriZS" w:hAnsi="ZanuriZS"/>
      <w:sz w:val="21"/>
      <w:lang w:val="en-GB" w:eastAsia="en-US"/>
    </w:rPr>
  </w:style>
  <w:style w:type="character" w:customStyle="1" w:styleId="defParagrChar">
    <w:name w:val="def Paragr Char"/>
    <w:link w:val="defParagr"/>
    <w:rsid w:val="00B4457B"/>
    <w:rPr>
      <w:rFonts w:ascii="ZanuriZS" w:eastAsia="MS Mincho" w:hAnsi="ZanuriZS" w:cs="Times New Roman"/>
      <w:sz w:val="21"/>
      <w:szCs w:val="24"/>
      <w:lang w:val="en-GB"/>
    </w:rPr>
  </w:style>
  <w:style w:type="character" w:customStyle="1" w:styleId="Hyperlink10">
    <w:name w:val="Hyperlink10"/>
    <w:rsid w:val="00B4457B"/>
    <w:rPr>
      <w:rFonts w:ascii="Verdana" w:hAnsi="Verdana" w:hint="default"/>
      <w:strike w:val="0"/>
      <w:dstrike w:val="0"/>
      <w:color w:val="003399"/>
      <w:u w:val="none"/>
      <w:effect w:val="none"/>
    </w:rPr>
  </w:style>
  <w:style w:type="character" w:customStyle="1" w:styleId="b24-booktitle">
    <w:name w:val="b24-booktitle"/>
    <w:basedOn w:val="DefaultParagraphFont"/>
    <w:rsid w:val="00B4457B"/>
  </w:style>
  <w:style w:type="paragraph" w:styleId="NoSpacing">
    <w:name w:val="No Spacing"/>
    <w:qFormat/>
    <w:rsid w:val="00B4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ematicaFormatTextForm">
    <w:name w:val="MathematicaFormatTextForm"/>
    <w:rsid w:val="00B4457B"/>
  </w:style>
  <w:style w:type="character" w:customStyle="1" w:styleId="MathematicaFormatStandardForm">
    <w:name w:val="MathematicaFormatStandardForm"/>
    <w:rsid w:val="00B4457B"/>
    <w:rPr>
      <w:rFonts w:ascii="Courier" w:hAnsi="Courier" w:cs="Courier"/>
    </w:rPr>
  </w:style>
  <w:style w:type="paragraph" w:customStyle="1" w:styleId="gotop">
    <w:name w:val="gotop"/>
    <w:basedOn w:val="Normal"/>
    <w:rsid w:val="00B4457B"/>
    <w:pPr>
      <w:spacing w:before="100" w:beforeAutospacing="1" w:after="100" w:afterAutospacing="1"/>
      <w:jc w:val="right"/>
    </w:pPr>
    <w:rPr>
      <w:rFonts w:ascii="Helvetica" w:eastAsia="Times New Roman" w:hAnsi="Helvetica"/>
      <w:i/>
      <w:iCs/>
      <w:color w:val="000000"/>
      <w:sz w:val="15"/>
      <w:szCs w:val="15"/>
      <w:lang w:val="en-US" w:eastAsia="en-US"/>
    </w:rPr>
  </w:style>
  <w:style w:type="paragraph" w:styleId="BalloonText">
    <w:name w:val="Balloon Text"/>
    <w:basedOn w:val="Normal"/>
    <w:link w:val="BalloonTextChar"/>
    <w:rsid w:val="00B445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57B"/>
    <w:rPr>
      <w:rFonts w:ascii="Tahoma" w:eastAsia="MS Mincho" w:hAnsi="Tahoma" w:cs="Times New Roman"/>
      <w:sz w:val="16"/>
      <w:szCs w:val="16"/>
      <w:lang w:val="ru-RU" w:eastAsia="ja-JP"/>
    </w:rPr>
  </w:style>
  <w:style w:type="character" w:customStyle="1" w:styleId="A3">
    <w:name w:val="A3"/>
    <w:uiPriority w:val="99"/>
    <w:rsid w:val="00B4457B"/>
    <w:rPr>
      <w:rFonts w:cs="Univers 47 CondensedLight"/>
      <w:color w:val="221E1F"/>
      <w:sz w:val="20"/>
      <w:szCs w:val="20"/>
    </w:rPr>
  </w:style>
  <w:style w:type="character" w:styleId="CommentReference">
    <w:name w:val="annotation reference"/>
    <w:rsid w:val="00B445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457B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4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57B"/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character" w:customStyle="1" w:styleId="fn">
    <w:name w:val="fn"/>
    <w:basedOn w:val="DefaultParagraphFont"/>
    <w:rsid w:val="00B1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CISMARI</cp:lastModifiedBy>
  <cp:revision>37</cp:revision>
  <cp:lastPrinted>2016-02-23T12:01:00Z</cp:lastPrinted>
  <dcterms:created xsi:type="dcterms:W3CDTF">2016-02-18T14:12:00Z</dcterms:created>
  <dcterms:modified xsi:type="dcterms:W3CDTF">2016-12-13T11:58:00Z</dcterms:modified>
</cp:coreProperties>
</file>